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B1F01" w14:textId="77777777" w:rsidR="00A32BCB" w:rsidRDefault="00E74A4E" w:rsidP="008F3C8A">
      <w:pPr>
        <w:outlineLvl w:val="0"/>
      </w:pPr>
      <w:r>
        <w:t>Freud Institut Zürich</w:t>
      </w:r>
    </w:p>
    <w:p w14:paraId="4DD14946" w14:textId="1769F050" w:rsidR="00A32BCB" w:rsidRDefault="00114C6B">
      <w:pPr>
        <w:widowControl w:val="0"/>
      </w:pPr>
      <w:r>
        <w:t xml:space="preserve">Herbst </w:t>
      </w:r>
      <w:r w:rsidR="007D2D5D">
        <w:t>2023</w:t>
      </w:r>
    </w:p>
    <w:p w14:paraId="70F4D48C" w14:textId="72C60BB9" w:rsidR="00A32BCB" w:rsidRDefault="00BC4EA1">
      <w:pPr>
        <w:widowControl w:val="0"/>
        <w:rPr>
          <w:i/>
        </w:rPr>
      </w:pPr>
      <w:r>
        <w:rPr>
          <w:i/>
        </w:rPr>
        <w:t>Psychoanalytisches Kolloquium</w:t>
      </w:r>
    </w:p>
    <w:p w14:paraId="7B8B020E" w14:textId="32BCBC75" w:rsidR="00A32BCB" w:rsidRPr="00B90C22" w:rsidRDefault="00A32BCB">
      <w:pPr>
        <w:rPr>
          <w:b/>
          <w:lang w:val="en-US"/>
        </w:rPr>
      </w:pPr>
      <w:r w:rsidRPr="00B90C22">
        <w:rPr>
          <w:lang w:val="en-US"/>
        </w:rPr>
        <w:t>D</w:t>
      </w:r>
      <w:r w:rsidR="00E74A4E" w:rsidRPr="00B90C22">
        <w:rPr>
          <w:lang w:val="en-US"/>
        </w:rPr>
        <w:t>r. med. Charles Mendes de Leon</w:t>
      </w:r>
      <w:r w:rsidR="00BC4EA1" w:rsidRPr="00B90C22">
        <w:rPr>
          <w:lang w:val="en-US"/>
        </w:rPr>
        <w:t xml:space="preserve"> (Moderation)</w:t>
      </w:r>
    </w:p>
    <w:p w14:paraId="1EDAD563" w14:textId="77777777" w:rsidR="00A32BCB" w:rsidRPr="00B90C22" w:rsidRDefault="00A32BCB">
      <w:pPr>
        <w:rPr>
          <w:b/>
          <w:lang w:val="en-US"/>
        </w:rPr>
      </w:pPr>
    </w:p>
    <w:p w14:paraId="4C390C02" w14:textId="77777777" w:rsidR="00A32BCB" w:rsidRPr="00B90C22" w:rsidRDefault="00A32BCB">
      <w:pPr>
        <w:rPr>
          <w:b/>
          <w:lang w:val="en-US"/>
        </w:rPr>
      </w:pPr>
    </w:p>
    <w:p w14:paraId="438E88C9" w14:textId="77777777" w:rsidR="00BC1860" w:rsidRPr="00B90C22" w:rsidRDefault="00BC1860">
      <w:pPr>
        <w:rPr>
          <w:b/>
          <w:lang w:val="en-US"/>
        </w:rPr>
      </w:pPr>
    </w:p>
    <w:p w14:paraId="4E225B9D" w14:textId="16BFBF3E" w:rsidR="00A32BCB" w:rsidRPr="008D7E16" w:rsidRDefault="00BC4EA1">
      <w:pPr>
        <w:rPr>
          <w:b/>
          <w:lang w:val="en-US"/>
        </w:rPr>
      </w:pPr>
      <w:proofErr w:type="spellStart"/>
      <w:r w:rsidRPr="008D7E16">
        <w:rPr>
          <w:b/>
          <w:lang w:val="en-US"/>
        </w:rPr>
        <w:t>Inputfragen</w:t>
      </w:r>
      <w:proofErr w:type="spellEnd"/>
      <w:r w:rsidRPr="008D7E16">
        <w:rPr>
          <w:b/>
          <w:lang w:val="en-US"/>
        </w:rPr>
        <w:t xml:space="preserve"> für die </w:t>
      </w:r>
      <w:proofErr w:type="spellStart"/>
      <w:r w:rsidRPr="008D7E16">
        <w:rPr>
          <w:b/>
          <w:lang w:val="en-US"/>
        </w:rPr>
        <w:t>Diskussion</w:t>
      </w:r>
      <w:proofErr w:type="spellEnd"/>
      <w:r w:rsidRPr="008D7E16">
        <w:rPr>
          <w:b/>
          <w:lang w:val="en-US"/>
        </w:rPr>
        <w:t xml:space="preserve"> </w:t>
      </w:r>
      <w:proofErr w:type="spellStart"/>
      <w:r w:rsidRPr="008D7E16">
        <w:rPr>
          <w:b/>
          <w:lang w:val="en-US"/>
        </w:rPr>
        <w:t>über</w:t>
      </w:r>
      <w:proofErr w:type="spellEnd"/>
      <w:r w:rsidR="001445C6" w:rsidRPr="008D7E16">
        <w:rPr>
          <w:b/>
          <w:lang w:val="en-US"/>
        </w:rPr>
        <w:t xml:space="preserve"> </w:t>
      </w:r>
      <w:r w:rsidR="00875F8E" w:rsidRPr="008D7E16">
        <w:rPr>
          <w:b/>
          <w:lang w:val="en-US"/>
        </w:rPr>
        <w:t>Rachel Blass</w:t>
      </w:r>
      <w:r w:rsidR="008D7E16" w:rsidRPr="008D7E16">
        <w:rPr>
          <w:b/>
          <w:lang w:val="en-US"/>
        </w:rPr>
        <w:t>’</w:t>
      </w:r>
      <w:r w:rsidR="00875F8E" w:rsidRPr="008D7E16">
        <w:rPr>
          <w:b/>
          <w:lang w:val="en-US"/>
        </w:rPr>
        <w:t xml:space="preserve"> Artikel</w:t>
      </w:r>
      <w:r w:rsidR="00114C6B" w:rsidRPr="008D7E16">
        <w:rPr>
          <w:b/>
          <w:lang w:val="en-US"/>
        </w:rPr>
        <w:t xml:space="preserve"> „</w:t>
      </w:r>
      <w:r w:rsidR="008D7E16" w:rsidRPr="008D7E16">
        <w:rPr>
          <w:b/>
          <w:lang w:val="en-US"/>
        </w:rPr>
        <w:t>On the nature of transference interpretation and why only it can br</w:t>
      </w:r>
      <w:r w:rsidR="008D7E16">
        <w:rPr>
          <w:b/>
          <w:lang w:val="en-US"/>
        </w:rPr>
        <w:t>ing about analytic change</w:t>
      </w:r>
      <w:r w:rsidR="008D7E16" w:rsidRPr="008D7E16">
        <w:rPr>
          <w:b/>
          <w:lang w:val="en-US"/>
        </w:rPr>
        <w:t xml:space="preserve"> </w:t>
      </w:r>
      <w:r w:rsidR="00114C6B" w:rsidRPr="008D7E16">
        <w:rPr>
          <w:b/>
          <w:lang w:val="en-US"/>
        </w:rPr>
        <w:t>“</w:t>
      </w:r>
    </w:p>
    <w:p w14:paraId="574B12E9" w14:textId="77777777" w:rsidR="00EA307D" w:rsidRPr="008D7E16" w:rsidRDefault="00EA307D">
      <w:pPr>
        <w:rPr>
          <w:b/>
          <w:lang w:val="en-US"/>
        </w:rPr>
      </w:pPr>
    </w:p>
    <w:p w14:paraId="0E689245" w14:textId="2FD3D274"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r w:rsidR="0037304D">
        <w:t>.</w:t>
      </w:r>
    </w:p>
    <w:p w14:paraId="4F0C33BD" w14:textId="77777777" w:rsidR="00897C45" w:rsidRDefault="00897C45" w:rsidP="00897C45"/>
    <w:p w14:paraId="45B1797B" w14:textId="77777777" w:rsidR="00483BD6" w:rsidRPr="00483BD6" w:rsidRDefault="00483BD6" w:rsidP="00483BD6">
      <w:pPr>
        <w:rPr>
          <w:b/>
          <w:lang w:val="de-CH"/>
        </w:rPr>
      </w:pPr>
    </w:p>
    <w:p w14:paraId="2D57EF4E" w14:textId="7B372B53" w:rsidR="00291C25" w:rsidRDefault="00291C25" w:rsidP="00291C25">
      <w:pPr>
        <w:rPr>
          <w:lang w:val="de-CH"/>
        </w:rPr>
      </w:pPr>
    </w:p>
    <w:p w14:paraId="21917E26" w14:textId="6D6B458F" w:rsidR="00291C25" w:rsidRDefault="000431FD" w:rsidP="00291C25">
      <w:pPr>
        <w:rPr>
          <w:lang w:val="de-CH"/>
        </w:rPr>
      </w:pPr>
      <w:r w:rsidRPr="008D7E16">
        <w:rPr>
          <w:lang w:val="de-CH"/>
        </w:rPr>
        <w:t xml:space="preserve">1. </w:t>
      </w:r>
      <w:r w:rsidR="008D7E16" w:rsidRPr="008D7E16">
        <w:rPr>
          <w:lang w:val="de-CH"/>
        </w:rPr>
        <w:t>Blass hat eine klare The</w:t>
      </w:r>
      <w:r w:rsidR="008D7E16">
        <w:rPr>
          <w:lang w:val="de-CH"/>
        </w:rPr>
        <w:t>se: Die Übertragungsdeutung im engeren Sinn ist die einzige Intervention, die «</w:t>
      </w:r>
      <w:proofErr w:type="spellStart"/>
      <w:r w:rsidR="008D7E16">
        <w:rPr>
          <w:lang w:val="de-CH"/>
        </w:rPr>
        <w:t>analytic</w:t>
      </w:r>
      <w:proofErr w:type="spellEnd"/>
      <w:r w:rsidR="008D7E16">
        <w:rPr>
          <w:lang w:val="de-CH"/>
        </w:rPr>
        <w:t xml:space="preserve"> </w:t>
      </w:r>
      <w:proofErr w:type="spellStart"/>
      <w:r w:rsidR="008D7E16">
        <w:rPr>
          <w:lang w:val="de-CH"/>
        </w:rPr>
        <w:t>change</w:t>
      </w:r>
      <w:proofErr w:type="spellEnd"/>
      <w:r w:rsidR="008D7E16">
        <w:rPr>
          <w:lang w:val="de-CH"/>
        </w:rPr>
        <w:t>» bewirkt. Sind Sie damit einverstanden? Was bedeutet übrigens genau «</w:t>
      </w:r>
      <w:proofErr w:type="spellStart"/>
      <w:r w:rsidR="008D7E16">
        <w:rPr>
          <w:lang w:val="de-CH"/>
        </w:rPr>
        <w:t>analytic</w:t>
      </w:r>
      <w:proofErr w:type="spellEnd"/>
      <w:r w:rsidR="008D7E16">
        <w:rPr>
          <w:lang w:val="de-CH"/>
        </w:rPr>
        <w:t xml:space="preserve"> </w:t>
      </w:r>
      <w:proofErr w:type="spellStart"/>
      <w:r w:rsidR="008D7E16">
        <w:rPr>
          <w:lang w:val="de-CH"/>
        </w:rPr>
        <w:t>change</w:t>
      </w:r>
      <w:proofErr w:type="spellEnd"/>
      <w:r w:rsidR="008D7E16">
        <w:rPr>
          <w:lang w:val="de-CH"/>
        </w:rPr>
        <w:t>»? (S.701)</w:t>
      </w:r>
    </w:p>
    <w:p w14:paraId="4BDF48E9" w14:textId="77777777" w:rsidR="008D7E16" w:rsidRDefault="008D7E16" w:rsidP="00291C25">
      <w:pPr>
        <w:rPr>
          <w:lang w:val="de-CH"/>
        </w:rPr>
      </w:pPr>
    </w:p>
    <w:p w14:paraId="3847F459" w14:textId="6468B333" w:rsidR="008D7E16" w:rsidRDefault="008D7E16" w:rsidP="00291C25">
      <w:pPr>
        <w:rPr>
          <w:lang w:val="de-CH"/>
        </w:rPr>
      </w:pPr>
      <w:r>
        <w:rPr>
          <w:lang w:val="de-CH"/>
        </w:rPr>
        <w:t>2. Was fällt Ihnen im Literaturverzeichnis (S.706) auf den ersten Blick auf? Welche Schlüsse ziehen Sie daraus? (S.719)</w:t>
      </w:r>
    </w:p>
    <w:p w14:paraId="2D3A2633" w14:textId="77777777" w:rsidR="008D7E16" w:rsidRDefault="008D7E16" w:rsidP="00291C25">
      <w:pPr>
        <w:rPr>
          <w:lang w:val="de-CH"/>
        </w:rPr>
      </w:pPr>
    </w:p>
    <w:p w14:paraId="443363A2" w14:textId="6914C157" w:rsidR="008D7E16" w:rsidRDefault="008D7E16" w:rsidP="00291C25">
      <w:pPr>
        <w:rPr>
          <w:lang w:val="de-CH"/>
        </w:rPr>
      </w:pPr>
      <w:r>
        <w:rPr>
          <w:lang w:val="de-CH"/>
        </w:rPr>
        <w:t xml:space="preserve">3. Welche analytische Schule vertritt die Autorin? </w:t>
      </w:r>
    </w:p>
    <w:p w14:paraId="1E870103" w14:textId="77777777" w:rsidR="008D7E16" w:rsidRDefault="008D7E16" w:rsidP="00291C25">
      <w:pPr>
        <w:rPr>
          <w:lang w:val="de-CH"/>
        </w:rPr>
      </w:pPr>
    </w:p>
    <w:p w14:paraId="44F1075B" w14:textId="3AA61BF6" w:rsidR="008D7E16" w:rsidRDefault="008D7E16" w:rsidP="00291C25">
      <w:pPr>
        <w:rPr>
          <w:lang w:val="de-CH"/>
        </w:rPr>
      </w:pPr>
      <w:r>
        <w:rPr>
          <w:lang w:val="de-CH"/>
        </w:rPr>
        <w:t xml:space="preserve">4. Begründet die Autorin, warum die Übertragungsdeutung der einzige mutative Faktor sei? Was ist übrigens ein mutativer Faktor? Gibt es den überhaupt? </w:t>
      </w:r>
    </w:p>
    <w:p w14:paraId="3199E610" w14:textId="77777777" w:rsidR="008D7E16" w:rsidRDefault="008D7E16" w:rsidP="00291C25">
      <w:pPr>
        <w:rPr>
          <w:lang w:val="de-CH"/>
        </w:rPr>
      </w:pPr>
    </w:p>
    <w:p w14:paraId="5D7993AB" w14:textId="6616AF0F" w:rsidR="008D7E16" w:rsidRDefault="00C4566D" w:rsidP="00291C25">
      <w:pPr>
        <w:rPr>
          <w:lang w:val="de-CH"/>
        </w:rPr>
      </w:pPr>
      <w:r>
        <w:rPr>
          <w:lang w:val="de-CH"/>
        </w:rPr>
        <w:t xml:space="preserve">5. </w:t>
      </w:r>
      <w:proofErr w:type="spellStart"/>
      <w:r>
        <w:rPr>
          <w:lang w:val="de-CH"/>
        </w:rPr>
        <w:t>Contro</w:t>
      </w:r>
      <w:proofErr w:type="spellEnd"/>
      <w:r>
        <w:rPr>
          <w:lang w:val="de-CH"/>
        </w:rPr>
        <w:t xml:space="preserve"> </w:t>
      </w:r>
      <w:proofErr w:type="spellStart"/>
      <w:r>
        <w:rPr>
          <w:lang w:val="de-CH"/>
        </w:rPr>
        <w:t>chi</w:t>
      </w:r>
      <w:proofErr w:type="spellEnd"/>
      <w:r>
        <w:rPr>
          <w:lang w:val="de-CH"/>
        </w:rPr>
        <w:t>? Wer sind die Gegner, gegen die Blass anschreibt? (703)</w:t>
      </w:r>
    </w:p>
    <w:p w14:paraId="29DB700D" w14:textId="77777777" w:rsidR="00C4566D" w:rsidRDefault="00C4566D" w:rsidP="00291C25">
      <w:pPr>
        <w:rPr>
          <w:lang w:val="de-CH"/>
        </w:rPr>
      </w:pPr>
    </w:p>
    <w:p w14:paraId="0D2D9B5F" w14:textId="34E94D5E" w:rsidR="00C4566D" w:rsidRDefault="00C4566D" w:rsidP="00291C25">
      <w:pPr>
        <w:rPr>
          <w:lang w:val="de-CH"/>
        </w:rPr>
      </w:pPr>
      <w:r>
        <w:rPr>
          <w:lang w:val="de-CH"/>
        </w:rPr>
        <w:t>6. Wie lautet die Einteilung der therapeutischen Interventionen durch Frau Blass? Sind Sie mit ihrer Taxonomie einverstanden? (703)</w:t>
      </w:r>
    </w:p>
    <w:p w14:paraId="2CA7A42C" w14:textId="77777777" w:rsidR="00C4566D" w:rsidRDefault="00C4566D" w:rsidP="00291C25">
      <w:pPr>
        <w:rPr>
          <w:lang w:val="de-CH"/>
        </w:rPr>
      </w:pPr>
    </w:p>
    <w:p w14:paraId="04123D31" w14:textId="4DEDC99B" w:rsidR="00C4566D" w:rsidRDefault="00C4566D" w:rsidP="00291C25">
      <w:pPr>
        <w:rPr>
          <w:lang w:val="de-CH"/>
        </w:rPr>
      </w:pPr>
      <w:r w:rsidRPr="00C4566D">
        <w:rPr>
          <w:lang w:val="de-CH"/>
        </w:rPr>
        <w:t xml:space="preserve">7. All </w:t>
      </w:r>
      <w:proofErr w:type="spellStart"/>
      <w:r w:rsidRPr="00C4566D">
        <w:rPr>
          <w:lang w:val="de-CH"/>
        </w:rPr>
        <w:t>becomes</w:t>
      </w:r>
      <w:proofErr w:type="spellEnd"/>
      <w:r w:rsidRPr="00C4566D">
        <w:rPr>
          <w:lang w:val="de-CH"/>
        </w:rPr>
        <w:t xml:space="preserve"> </w:t>
      </w:r>
      <w:proofErr w:type="spellStart"/>
      <w:r w:rsidRPr="00C4566D">
        <w:rPr>
          <w:lang w:val="de-CH"/>
        </w:rPr>
        <w:t>dream</w:t>
      </w:r>
      <w:proofErr w:type="spellEnd"/>
      <w:r w:rsidRPr="00C4566D">
        <w:rPr>
          <w:lang w:val="de-CH"/>
        </w:rPr>
        <w:t xml:space="preserve">-like … Wo finden Sie die </w:t>
      </w:r>
      <w:r>
        <w:rPr>
          <w:lang w:val="de-CH"/>
        </w:rPr>
        <w:t xml:space="preserve">Erstbeschreibung der Technik, auch manifestes Material, das nicht einem Traum entstammt, «wie einen Traum» zu hören? (706) Sind Sie einverstanden mit der Sicht von Blass, dass die Tatsächlichkeit der Realität für die Analyse nicht so wichtig sei? </w:t>
      </w:r>
    </w:p>
    <w:p w14:paraId="14723AC7" w14:textId="77777777" w:rsidR="00C4566D" w:rsidRDefault="00C4566D" w:rsidP="00291C25">
      <w:pPr>
        <w:rPr>
          <w:lang w:val="de-CH"/>
        </w:rPr>
      </w:pPr>
    </w:p>
    <w:p w14:paraId="729CC992" w14:textId="6BD09B8B" w:rsidR="00C4566D" w:rsidRDefault="00C4566D" w:rsidP="00291C25">
      <w:pPr>
        <w:rPr>
          <w:lang w:val="de-CH"/>
        </w:rPr>
      </w:pPr>
      <w:r>
        <w:rPr>
          <w:lang w:val="de-CH"/>
        </w:rPr>
        <w:t xml:space="preserve">8. Warum hat es meistens keinen analytischen Sinn, den Patienten nach dem «Warum» zu fragen: Z.B.: «Warum meinen Sie, dass Sie immer zu spät kommen, überall und auch bei mir in die Stunde?»; «Was meinen Sie nun genau?» Was könnte die unerwünschte Nebenwirkung solcher Interventionen sein? </w:t>
      </w:r>
    </w:p>
    <w:p w14:paraId="487EAEA8" w14:textId="77777777" w:rsidR="00C4566D" w:rsidRDefault="00C4566D" w:rsidP="00291C25">
      <w:pPr>
        <w:rPr>
          <w:lang w:val="de-CH"/>
        </w:rPr>
      </w:pPr>
    </w:p>
    <w:p w14:paraId="5FF77262" w14:textId="0FB5647B" w:rsidR="00C4566D" w:rsidRDefault="00C4566D" w:rsidP="00291C25">
      <w:pPr>
        <w:rPr>
          <w:lang w:val="de-CH"/>
        </w:rPr>
      </w:pPr>
      <w:r>
        <w:rPr>
          <w:lang w:val="de-CH"/>
        </w:rPr>
        <w:t xml:space="preserve">9. Die Autorin empfiehlt, </w:t>
      </w:r>
      <w:r w:rsidRPr="00E96833">
        <w:rPr>
          <w:i/>
          <w:iCs/>
          <w:lang w:val="de-CH"/>
        </w:rPr>
        <w:t>auf Verallgemeinerungen in der Deutung zu verzichten</w:t>
      </w:r>
      <w:r>
        <w:rPr>
          <w:lang w:val="de-CH"/>
        </w:rPr>
        <w:t>, z.B. im Stil von «Wir kennen dies ja von Ihnen…» (Wiederholung gedeutet), oder «Bereits als Sie ein Baby waren…» (Konstruktion gedeutet) oder «</w:t>
      </w:r>
      <w:r w:rsidR="00E96833">
        <w:rPr>
          <w:lang w:val="de-CH"/>
        </w:rPr>
        <w:t xml:space="preserve">Wir müssen das </w:t>
      </w:r>
      <w:r w:rsidR="00235407">
        <w:rPr>
          <w:lang w:val="de-CH"/>
        </w:rPr>
        <w:t xml:space="preserve">zusammen </w:t>
      </w:r>
      <w:r w:rsidR="00E96833">
        <w:rPr>
          <w:lang w:val="de-CH"/>
        </w:rPr>
        <w:t>besser verstehen…»</w:t>
      </w:r>
      <w:r>
        <w:rPr>
          <w:lang w:val="de-CH"/>
        </w:rPr>
        <w:t>. Dies im Gegensatz z.B. zu Roussillon oder Press (vgl. frühere Kolloquien).</w:t>
      </w:r>
      <w:r w:rsidR="00E96833">
        <w:rPr>
          <w:lang w:val="de-CH"/>
        </w:rPr>
        <w:t>Wie gehen Sie in Ihrer Technik vor?</w:t>
      </w:r>
    </w:p>
    <w:p w14:paraId="0171AC91" w14:textId="77777777" w:rsidR="00E96833" w:rsidRDefault="00E96833" w:rsidP="00291C25">
      <w:pPr>
        <w:rPr>
          <w:lang w:val="de-CH"/>
        </w:rPr>
      </w:pPr>
    </w:p>
    <w:p w14:paraId="7452D547" w14:textId="4A3A329C" w:rsidR="00E96833" w:rsidRDefault="00E96833" w:rsidP="00291C25">
      <w:pPr>
        <w:rPr>
          <w:lang w:val="de-CH"/>
        </w:rPr>
      </w:pPr>
      <w:r>
        <w:rPr>
          <w:lang w:val="de-CH"/>
        </w:rPr>
        <w:t>10. Warum sollten «wir» die einfachsten (</w:t>
      </w:r>
      <w:proofErr w:type="spellStart"/>
      <w:r>
        <w:rPr>
          <w:lang w:val="de-CH"/>
        </w:rPr>
        <w:t>simplest</w:t>
      </w:r>
      <w:proofErr w:type="spellEnd"/>
      <w:r>
        <w:rPr>
          <w:lang w:val="de-CH"/>
        </w:rPr>
        <w:t>) und direktesten Worte (</w:t>
      </w:r>
      <w:proofErr w:type="spellStart"/>
      <w:r>
        <w:rPr>
          <w:lang w:val="de-CH"/>
        </w:rPr>
        <w:t>most</w:t>
      </w:r>
      <w:proofErr w:type="spellEnd"/>
      <w:r>
        <w:rPr>
          <w:lang w:val="de-CH"/>
        </w:rPr>
        <w:t xml:space="preserve"> </w:t>
      </w:r>
      <w:proofErr w:type="spellStart"/>
      <w:r>
        <w:rPr>
          <w:lang w:val="de-CH"/>
        </w:rPr>
        <w:t>direct</w:t>
      </w:r>
      <w:proofErr w:type="spellEnd"/>
      <w:r>
        <w:rPr>
          <w:lang w:val="de-CH"/>
        </w:rPr>
        <w:t xml:space="preserve">) wählen? Welcher französische Autor hat </w:t>
      </w:r>
      <w:r w:rsidR="00235407">
        <w:rPr>
          <w:lang w:val="de-CH"/>
        </w:rPr>
        <w:t xml:space="preserve">genau </w:t>
      </w:r>
      <w:r>
        <w:rPr>
          <w:lang w:val="de-CH"/>
        </w:rPr>
        <w:t xml:space="preserve">diese Technik mit einer anderen Begründung </w:t>
      </w:r>
      <w:r w:rsidR="00B420E4">
        <w:rPr>
          <w:lang w:val="de-CH"/>
        </w:rPr>
        <w:t>noch radikaler</w:t>
      </w:r>
      <w:r>
        <w:rPr>
          <w:lang w:val="de-CH"/>
        </w:rPr>
        <w:t xml:space="preserve"> beschrieben? </w:t>
      </w:r>
    </w:p>
    <w:p w14:paraId="709B1795" w14:textId="77777777" w:rsidR="00E96833" w:rsidRDefault="00E96833" w:rsidP="00291C25">
      <w:pPr>
        <w:rPr>
          <w:lang w:val="de-CH"/>
        </w:rPr>
      </w:pPr>
    </w:p>
    <w:p w14:paraId="45C5BD0B" w14:textId="217AAA15" w:rsidR="00E96833" w:rsidRDefault="00E96833" w:rsidP="00291C25">
      <w:pPr>
        <w:rPr>
          <w:lang w:val="de-CH"/>
        </w:rPr>
      </w:pPr>
      <w:r>
        <w:rPr>
          <w:lang w:val="de-CH"/>
        </w:rPr>
        <w:lastRenderedPageBreak/>
        <w:t>11. Was meint die Autorin zu den «Gegenübertragungs-Offenbarungen»: «</w:t>
      </w:r>
      <w:proofErr w:type="spellStart"/>
      <w:r w:rsidRPr="00235407">
        <w:rPr>
          <w:i/>
          <w:iCs/>
          <w:lang w:val="de-CH"/>
        </w:rPr>
        <w:t>It</w:t>
      </w:r>
      <w:proofErr w:type="spellEnd"/>
      <w:r w:rsidRPr="00235407">
        <w:rPr>
          <w:i/>
          <w:iCs/>
          <w:lang w:val="de-CH"/>
        </w:rPr>
        <w:t xml:space="preserve"> hurts </w:t>
      </w:r>
      <w:proofErr w:type="spellStart"/>
      <w:r w:rsidRPr="00235407">
        <w:rPr>
          <w:i/>
          <w:iCs/>
          <w:lang w:val="de-CH"/>
        </w:rPr>
        <w:t>me</w:t>
      </w:r>
      <w:proofErr w:type="spellEnd"/>
      <w:r>
        <w:rPr>
          <w:lang w:val="de-CH"/>
        </w:rPr>
        <w:t xml:space="preserve">, </w:t>
      </w:r>
      <w:proofErr w:type="spellStart"/>
      <w:r>
        <w:rPr>
          <w:lang w:val="de-CH"/>
        </w:rPr>
        <w:t>you</w:t>
      </w:r>
      <w:proofErr w:type="spellEnd"/>
      <w:r>
        <w:rPr>
          <w:lang w:val="de-CH"/>
        </w:rPr>
        <w:t xml:space="preserve"> </w:t>
      </w:r>
      <w:proofErr w:type="spellStart"/>
      <w:r>
        <w:rPr>
          <w:lang w:val="de-CH"/>
        </w:rPr>
        <w:t>feel</w:t>
      </w:r>
      <w:proofErr w:type="spellEnd"/>
      <w:r>
        <w:rPr>
          <w:lang w:val="de-CH"/>
        </w:rPr>
        <w:t xml:space="preserve"> </w:t>
      </w:r>
      <w:proofErr w:type="spellStart"/>
      <w:r>
        <w:rPr>
          <w:lang w:val="de-CH"/>
        </w:rPr>
        <w:t>I’m</w:t>
      </w:r>
      <w:proofErr w:type="spellEnd"/>
      <w:r>
        <w:rPr>
          <w:lang w:val="de-CH"/>
        </w:rPr>
        <w:t xml:space="preserve"> </w:t>
      </w:r>
      <w:proofErr w:type="spellStart"/>
      <w:r>
        <w:rPr>
          <w:lang w:val="de-CH"/>
        </w:rPr>
        <w:t>taking</w:t>
      </w:r>
      <w:proofErr w:type="spellEnd"/>
      <w:r>
        <w:rPr>
          <w:lang w:val="de-CH"/>
        </w:rPr>
        <w:t xml:space="preserve"> </w:t>
      </w:r>
      <w:proofErr w:type="spellStart"/>
      <w:r>
        <w:rPr>
          <w:lang w:val="de-CH"/>
        </w:rPr>
        <w:t>revenge</w:t>
      </w:r>
      <w:proofErr w:type="spellEnd"/>
      <w:r>
        <w:rPr>
          <w:lang w:val="de-CH"/>
        </w:rPr>
        <w:t xml:space="preserve">» (710). Ist es nicht gerade gut, «auf Augenhöhe» mit den </w:t>
      </w:r>
      <w:proofErr w:type="spellStart"/>
      <w:r>
        <w:rPr>
          <w:lang w:val="de-CH"/>
        </w:rPr>
        <w:t>Patient:innen</w:t>
      </w:r>
      <w:proofErr w:type="spellEnd"/>
      <w:r>
        <w:rPr>
          <w:lang w:val="de-CH"/>
        </w:rPr>
        <w:t xml:space="preserve"> zu </w:t>
      </w:r>
      <w:r w:rsidR="00235407">
        <w:rPr>
          <w:lang w:val="de-CH"/>
        </w:rPr>
        <w:t>sprechen</w:t>
      </w:r>
      <w:r>
        <w:rPr>
          <w:lang w:val="de-CH"/>
        </w:rPr>
        <w:t xml:space="preserve">? Was schlägt Blass stattdessen vor, wie umgeht sie die Gegenübertragungs-Offenbarung? </w:t>
      </w:r>
    </w:p>
    <w:p w14:paraId="5BD3D8B3" w14:textId="77777777" w:rsidR="00B90C22" w:rsidRDefault="00B90C22" w:rsidP="00291C25">
      <w:pPr>
        <w:rPr>
          <w:lang w:val="de-CH"/>
        </w:rPr>
      </w:pPr>
    </w:p>
    <w:p w14:paraId="12ECA621" w14:textId="77777777" w:rsidR="00B90C22" w:rsidRDefault="00B90C22" w:rsidP="00291C25">
      <w:pPr>
        <w:rPr>
          <w:lang w:val="de-CH"/>
        </w:rPr>
      </w:pPr>
      <w:r>
        <w:rPr>
          <w:lang w:val="de-CH"/>
        </w:rPr>
        <w:t xml:space="preserve">12. Was bedeutet für die Autorin «Wahrheit» – ein grosses Wort. (710) </w:t>
      </w:r>
    </w:p>
    <w:p w14:paraId="7EFCA463" w14:textId="77777777" w:rsidR="00B90C22" w:rsidRDefault="00B90C22" w:rsidP="00291C25">
      <w:pPr>
        <w:rPr>
          <w:lang w:val="de-CH"/>
        </w:rPr>
      </w:pPr>
    </w:p>
    <w:p w14:paraId="5923D4D0" w14:textId="0F815BA1" w:rsidR="00B90C22" w:rsidRDefault="00B90C22" w:rsidP="00291C25">
      <w:pPr>
        <w:rPr>
          <w:lang w:val="de-CH"/>
        </w:rPr>
      </w:pPr>
      <w:r>
        <w:rPr>
          <w:lang w:val="de-CH"/>
        </w:rPr>
        <w:t>13. Hat Freud denn tatsächlich vertreten, dass psychische Wahrheit verleugnet (</w:t>
      </w:r>
      <w:proofErr w:type="spellStart"/>
      <w:r>
        <w:rPr>
          <w:lang w:val="de-CH"/>
        </w:rPr>
        <w:t>denied</w:t>
      </w:r>
      <w:proofErr w:type="spellEnd"/>
      <w:r>
        <w:rPr>
          <w:lang w:val="de-CH"/>
        </w:rPr>
        <w:t xml:space="preserve">) werde? (711) Sind Verdrängung und Verleugnung psychoanalytisch dasselbe? (711) </w:t>
      </w:r>
    </w:p>
    <w:p w14:paraId="7F819C76" w14:textId="77777777" w:rsidR="00B90C22" w:rsidRDefault="00B90C22" w:rsidP="00291C25">
      <w:pPr>
        <w:rPr>
          <w:lang w:val="de-CH"/>
        </w:rPr>
      </w:pPr>
    </w:p>
    <w:p w14:paraId="3332DDE4" w14:textId="66FE8703" w:rsidR="00B90C22" w:rsidRPr="00373464" w:rsidRDefault="00B90C22" w:rsidP="00291C25">
      <w:pPr>
        <w:rPr>
          <w:lang w:val="de-CH"/>
        </w:rPr>
      </w:pPr>
      <w:r w:rsidRPr="00373464">
        <w:rPr>
          <w:lang w:val="de-CH"/>
        </w:rPr>
        <w:t xml:space="preserve">14. Wie verstehen Sie in Ihren eigenen Worten den folgenden Gedanken von Blass: « The </w:t>
      </w:r>
      <w:proofErr w:type="spellStart"/>
      <w:r w:rsidRPr="00373464">
        <w:rPr>
          <w:lang w:val="de-CH"/>
        </w:rPr>
        <w:t>trends</w:t>
      </w:r>
      <w:proofErr w:type="spellEnd"/>
      <w:r w:rsidRPr="00373464">
        <w:rPr>
          <w:lang w:val="de-CH"/>
        </w:rPr>
        <w:t xml:space="preserve"> </w:t>
      </w:r>
      <w:proofErr w:type="spellStart"/>
      <w:r w:rsidRPr="00373464">
        <w:rPr>
          <w:lang w:val="de-CH"/>
        </w:rPr>
        <w:t>come</w:t>
      </w:r>
      <w:proofErr w:type="spellEnd"/>
      <w:r w:rsidRPr="00373464">
        <w:rPr>
          <w:lang w:val="de-CH"/>
        </w:rPr>
        <w:t xml:space="preserve"> </w:t>
      </w:r>
      <w:proofErr w:type="spellStart"/>
      <w:r w:rsidRPr="00373464">
        <w:rPr>
          <w:lang w:val="de-CH"/>
        </w:rPr>
        <w:t>to</w:t>
      </w:r>
      <w:proofErr w:type="spellEnd"/>
      <w:r w:rsidRPr="00373464">
        <w:rPr>
          <w:lang w:val="de-CH"/>
        </w:rPr>
        <w:t xml:space="preserve"> «</w:t>
      </w:r>
      <w:proofErr w:type="spellStart"/>
      <w:r w:rsidRPr="00373464">
        <w:rPr>
          <w:lang w:val="de-CH"/>
        </w:rPr>
        <w:t>know</w:t>
      </w:r>
      <w:proofErr w:type="spellEnd"/>
      <w:r w:rsidRPr="00373464">
        <w:rPr>
          <w:lang w:val="de-CH"/>
        </w:rPr>
        <w:t xml:space="preserve">» </w:t>
      </w:r>
      <w:proofErr w:type="spellStart"/>
      <w:r w:rsidRPr="00373464">
        <w:rPr>
          <w:lang w:val="de-CH"/>
        </w:rPr>
        <w:t>each</w:t>
      </w:r>
      <w:proofErr w:type="spellEnd"/>
      <w:r w:rsidRPr="00373464">
        <w:rPr>
          <w:lang w:val="de-CH"/>
        </w:rPr>
        <w:t xml:space="preserve"> </w:t>
      </w:r>
      <w:proofErr w:type="spellStart"/>
      <w:r w:rsidRPr="00373464">
        <w:rPr>
          <w:lang w:val="de-CH"/>
        </w:rPr>
        <w:t>other</w:t>
      </w:r>
      <w:proofErr w:type="spellEnd"/>
      <w:r w:rsidRPr="00373464">
        <w:rPr>
          <w:lang w:val="de-CH"/>
        </w:rPr>
        <w:t xml:space="preserve"> … </w:t>
      </w:r>
      <w:proofErr w:type="spellStart"/>
      <w:r w:rsidRPr="00373464">
        <w:rPr>
          <w:lang w:val="de-CH"/>
        </w:rPr>
        <w:t>f.e</w:t>
      </w:r>
      <w:proofErr w:type="spellEnd"/>
      <w:r w:rsidRPr="00373464">
        <w:rPr>
          <w:lang w:val="de-CH"/>
        </w:rPr>
        <w:t xml:space="preserve">., </w:t>
      </w:r>
      <w:proofErr w:type="spellStart"/>
      <w:r w:rsidRPr="00373464">
        <w:rPr>
          <w:lang w:val="de-CH"/>
        </w:rPr>
        <w:t>the</w:t>
      </w:r>
      <w:proofErr w:type="spellEnd"/>
      <w:r w:rsidRPr="00373464">
        <w:rPr>
          <w:lang w:val="de-CH"/>
        </w:rPr>
        <w:t xml:space="preserve"> </w:t>
      </w:r>
      <w:proofErr w:type="spellStart"/>
      <w:r w:rsidRPr="00373464">
        <w:rPr>
          <w:lang w:val="de-CH"/>
        </w:rPr>
        <w:t>individual</w:t>
      </w:r>
      <w:r w:rsidR="004A5876" w:rsidRPr="00373464">
        <w:rPr>
          <w:lang w:val="de-CH"/>
        </w:rPr>
        <w:t>’</w:t>
      </w:r>
      <w:r w:rsidRPr="00373464">
        <w:rPr>
          <w:lang w:val="de-CH"/>
        </w:rPr>
        <w:t>s</w:t>
      </w:r>
      <w:proofErr w:type="spellEnd"/>
      <w:r w:rsidR="004A5876" w:rsidRPr="00373464">
        <w:rPr>
          <w:lang w:val="de-CH"/>
        </w:rPr>
        <w:t xml:space="preserve"> </w:t>
      </w:r>
      <w:proofErr w:type="spellStart"/>
      <w:r w:rsidRPr="00373464">
        <w:rPr>
          <w:lang w:val="de-CH"/>
        </w:rPr>
        <w:t>hatred</w:t>
      </w:r>
      <w:proofErr w:type="spellEnd"/>
      <w:r w:rsidRPr="00373464">
        <w:rPr>
          <w:lang w:val="de-CH"/>
        </w:rPr>
        <w:t xml:space="preserve"> </w:t>
      </w:r>
      <w:proofErr w:type="spellStart"/>
      <w:r w:rsidRPr="00373464">
        <w:rPr>
          <w:lang w:val="de-CH"/>
        </w:rPr>
        <w:t>of</w:t>
      </w:r>
      <w:proofErr w:type="spellEnd"/>
      <w:r w:rsidRPr="00373464">
        <w:rPr>
          <w:lang w:val="de-CH"/>
        </w:rPr>
        <w:t xml:space="preserve"> </w:t>
      </w:r>
      <w:proofErr w:type="spellStart"/>
      <w:r w:rsidRPr="00373464">
        <w:rPr>
          <w:lang w:val="de-CH"/>
        </w:rPr>
        <w:t>the</w:t>
      </w:r>
      <w:proofErr w:type="spellEnd"/>
      <w:r w:rsidRPr="00373464">
        <w:rPr>
          <w:lang w:val="de-CH"/>
        </w:rPr>
        <w:t xml:space="preserve"> </w:t>
      </w:r>
      <w:proofErr w:type="spellStart"/>
      <w:r w:rsidRPr="00373464">
        <w:rPr>
          <w:lang w:val="de-CH"/>
        </w:rPr>
        <w:t>Oedipal</w:t>
      </w:r>
      <w:proofErr w:type="spellEnd"/>
      <w:r w:rsidRPr="00373464">
        <w:rPr>
          <w:lang w:val="de-CH"/>
        </w:rPr>
        <w:t xml:space="preserve"> </w:t>
      </w:r>
      <w:proofErr w:type="spellStart"/>
      <w:r w:rsidRPr="00373464">
        <w:rPr>
          <w:lang w:val="de-CH"/>
        </w:rPr>
        <w:t>father</w:t>
      </w:r>
      <w:proofErr w:type="spellEnd"/>
      <w:r w:rsidRPr="00373464">
        <w:rPr>
          <w:lang w:val="de-CH"/>
        </w:rPr>
        <w:t xml:space="preserve"> </w:t>
      </w:r>
      <w:proofErr w:type="spellStart"/>
      <w:r w:rsidRPr="00373464">
        <w:rPr>
          <w:lang w:val="de-CH"/>
        </w:rPr>
        <w:t>comes</w:t>
      </w:r>
      <w:proofErr w:type="spellEnd"/>
      <w:r w:rsidRPr="00373464">
        <w:rPr>
          <w:lang w:val="de-CH"/>
        </w:rPr>
        <w:t xml:space="preserve"> </w:t>
      </w:r>
      <w:proofErr w:type="spellStart"/>
      <w:r w:rsidRPr="00373464">
        <w:rPr>
          <w:lang w:val="de-CH"/>
        </w:rPr>
        <w:t>to</w:t>
      </w:r>
      <w:proofErr w:type="spellEnd"/>
      <w:r w:rsidRPr="00373464">
        <w:rPr>
          <w:lang w:val="de-CH"/>
        </w:rPr>
        <w:t xml:space="preserve"> «</w:t>
      </w:r>
      <w:proofErr w:type="spellStart"/>
      <w:r w:rsidRPr="00373464">
        <w:rPr>
          <w:lang w:val="de-CH"/>
        </w:rPr>
        <w:t>know</w:t>
      </w:r>
      <w:proofErr w:type="spellEnd"/>
      <w:r w:rsidRPr="00373464">
        <w:rPr>
          <w:lang w:val="de-CH"/>
        </w:rPr>
        <w:t xml:space="preserve">», so </w:t>
      </w:r>
      <w:proofErr w:type="spellStart"/>
      <w:r w:rsidRPr="00373464">
        <w:rPr>
          <w:lang w:val="de-CH"/>
        </w:rPr>
        <w:t>to</w:t>
      </w:r>
      <w:proofErr w:type="spellEnd"/>
      <w:r w:rsidRPr="00373464">
        <w:rPr>
          <w:lang w:val="de-CH"/>
        </w:rPr>
        <w:t xml:space="preserve"> </w:t>
      </w:r>
      <w:proofErr w:type="spellStart"/>
      <w:r w:rsidRPr="00373464">
        <w:rPr>
          <w:lang w:val="de-CH"/>
        </w:rPr>
        <w:t>speak</w:t>
      </w:r>
      <w:proofErr w:type="spellEnd"/>
      <w:r w:rsidRPr="00373464">
        <w:rPr>
          <w:lang w:val="de-CH"/>
        </w:rPr>
        <w:t xml:space="preserve">, </w:t>
      </w:r>
      <w:proofErr w:type="spellStart"/>
      <w:r w:rsidRPr="00373464">
        <w:rPr>
          <w:lang w:val="de-CH"/>
        </w:rPr>
        <w:t>about</w:t>
      </w:r>
      <w:proofErr w:type="spellEnd"/>
      <w:r w:rsidRPr="00373464">
        <w:rPr>
          <w:lang w:val="de-CH"/>
        </w:rPr>
        <w:t xml:space="preserve"> </w:t>
      </w:r>
      <w:proofErr w:type="spellStart"/>
      <w:r w:rsidRPr="00373464">
        <w:rPr>
          <w:lang w:val="de-CH"/>
        </w:rPr>
        <w:t>the</w:t>
      </w:r>
      <w:proofErr w:type="spellEnd"/>
      <w:r w:rsidRPr="00373464">
        <w:rPr>
          <w:lang w:val="de-CH"/>
        </w:rPr>
        <w:t xml:space="preserve"> </w:t>
      </w:r>
      <w:proofErr w:type="spellStart"/>
      <w:r w:rsidRPr="00373464">
        <w:rPr>
          <w:lang w:val="de-CH"/>
        </w:rPr>
        <w:t>love</w:t>
      </w:r>
      <w:proofErr w:type="spellEnd"/>
      <w:r w:rsidRPr="00373464">
        <w:rPr>
          <w:lang w:val="de-CH"/>
        </w:rPr>
        <w:t xml:space="preserve"> </w:t>
      </w:r>
      <w:proofErr w:type="spellStart"/>
      <w:r w:rsidRPr="00373464">
        <w:rPr>
          <w:lang w:val="de-CH"/>
        </w:rPr>
        <w:t>of</w:t>
      </w:r>
      <w:proofErr w:type="spellEnd"/>
      <w:r w:rsidRPr="00373464">
        <w:rPr>
          <w:lang w:val="de-CH"/>
        </w:rPr>
        <w:t xml:space="preserve"> </w:t>
      </w:r>
      <w:proofErr w:type="spellStart"/>
      <w:r w:rsidRPr="00373464">
        <w:rPr>
          <w:lang w:val="de-CH"/>
        </w:rPr>
        <w:t>his</w:t>
      </w:r>
      <w:proofErr w:type="spellEnd"/>
      <w:r w:rsidRPr="00373464">
        <w:rPr>
          <w:lang w:val="de-CH"/>
        </w:rPr>
        <w:t xml:space="preserve"> </w:t>
      </w:r>
      <w:proofErr w:type="spellStart"/>
      <w:r w:rsidRPr="00373464">
        <w:rPr>
          <w:lang w:val="de-CH"/>
        </w:rPr>
        <w:t>father</w:t>
      </w:r>
      <w:proofErr w:type="spellEnd"/>
      <w:r w:rsidRPr="00373464">
        <w:rPr>
          <w:lang w:val="de-CH"/>
        </w:rPr>
        <w:t>” (S.711).</w:t>
      </w:r>
    </w:p>
    <w:p w14:paraId="528480AD" w14:textId="77777777" w:rsidR="00B90C22" w:rsidRPr="00373464" w:rsidRDefault="00B90C22" w:rsidP="00291C25">
      <w:pPr>
        <w:rPr>
          <w:lang w:val="de-CH"/>
        </w:rPr>
      </w:pPr>
    </w:p>
    <w:p w14:paraId="56D617D9" w14:textId="69C97E73" w:rsidR="00B90C22" w:rsidRDefault="00B90C22" w:rsidP="00291C25">
      <w:pPr>
        <w:rPr>
          <w:lang w:val="de-CH"/>
        </w:rPr>
      </w:pPr>
      <w:r>
        <w:rPr>
          <w:lang w:val="en-US"/>
        </w:rPr>
        <w:t xml:space="preserve">15. “Transference interpretation is what cures, …” </w:t>
      </w:r>
      <w:r w:rsidRPr="00B90C22">
        <w:rPr>
          <w:lang w:val="de-CH"/>
        </w:rPr>
        <w:t>“</w:t>
      </w:r>
      <w:proofErr w:type="spellStart"/>
      <w:r w:rsidRPr="00B90C22">
        <w:rPr>
          <w:lang w:val="de-CH"/>
        </w:rPr>
        <w:t>almost</w:t>
      </w:r>
      <w:proofErr w:type="spellEnd"/>
      <w:r w:rsidRPr="00B90C22">
        <w:rPr>
          <w:lang w:val="de-CH"/>
        </w:rPr>
        <w:t xml:space="preserve"> </w:t>
      </w:r>
      <w:proofErr w:type="spellStart"/>
      <w:r w:rsidRPr="00B90C22">
        <w:rPr>
          <w:lang w:val="de-CH"/>
        </w:rPr>
        <w:t>exclusively</w:t>
      </w:r>
      <w:proofErr w:type="spellEnd"/>
      <w:r w:rsidRPr="00B90C22">
        <w:rPr>
          <w:lang w:val="de-CH"/>
        </w:rPr>
        <w:t xml:space="preserve">“ (715). Das ist </w:t>
      </w:r>
      <w:r>
        <w:rPr>
          <w:lang w:val="de-CH"/>
        </w:rPr>
        <w:t>d</w:t>
      </w:r>
      <w:r w:rsidRPr="00B90C22">
        <w:rPr>
          <w:lang w:val="de-CH"/>
        </w:rPr>
        <w:t xml:space="preserve">er Kerngedanke der Autorin. Wie </w:t>
      </w:r>
      <w:r>
        <w:rPr>
          <w:lang w:val="de-CH"/>
        </w:rPr>
        <w:t>begründet sie ihn? Können Sie ihre Schlussfolgerungen teilen?</w:t>
      </w:r>
    </w:p>
    <w:p w14:paraId="40B49F33" w14:textId="77777777" w:rsidR="00B90C22" w:rsidRDefault="00B90C22" w:rsidP="00291C25">
      <w:pPr>
        <w:rPr>
          <w:lang w:val="de-CH"/>
        </w:rPr>
      </w:pPr>
    </w:p>
    <w:p w14:paraId="26CEDE21" w14:textId="77777777" w:rsidR="00B420E4" w:rsidRDefault="00B90C22" w:rsidP="00291C25">
      <w:pPr>
        <w:rPr>
          <w:lang w:val="de-CH"/>
        </w:rPr>
      </w:pPr>
      <w:r>
        <w:rPr>
          <w:lang w:val="de-CH"/>
        </w:rPr>
        <w:t>16. Wie sieht Blass das Verhältnis zwischen «</w:t>
      </w:r>
      <w:proofErr w:type="spellStart"/>
      <w:r>
        <w:rPr>
          <w:lang w:val="de-CH"/>
        </w:rPr>
        <w:t>to</w:t>
      </w:r>
      <w:proofErr w:type="spellEnd"/>
      <w:r>
        <w:rPr>
          <w:lang w:val="de-CH"/>
        </w:rPr>
        <w:t xml:space="preserve"> </w:t>
      </w:r>
      <w:proofErr w:type="spellStart"/>
      <w:r>
        <w:rPr>
          <w:lang w:val="de-CH"/>
        </w:rPr>
        <w:t>cure</w:t>
      </w:r>
      <w:proofErr w:type="spellEnd"/>
      <w:r>
        <w:rPr>
          <w:lang w:val="de-CH"/>
        </w:rPr>
        <w:t>» (heilen), «</w:t>
      </w:r>
      <w:proofErr w:type="spellStart"/>
      <w:r>
        <w:rPr>
          <w:lang w:val="de-CH"/>
        </w:rPr>
        <w:t>change</w:t>
      </w:r>
      <w:proofErr w:type="spellEnd"/>
      <w:r>
        <w:rPr>
          <w:lang w:val="de-CH"/>
        </w:rPr>
        <w:t xml:space="preserve">» (Veränderung), </w:t>
      </w:r>
      <w:r w:rsidR="004A5876">
        <w:rPr>
          <w:lang w:val="de-CH"/>
        </w:rPr>
        <w:t xml:space="preserve">«mutative </w:t>
      </w:r>
      <w:proofErr w:type="spellStart"/>
      <w:r w:rsidR="004A5876">
        <w:rPr>
          <w:lang w:val="de-CH"/>
        </w:rPr>
        <w:t>factor</w:t>
      </w:r>
      <w:proofErr w:type="spellEnd"/>
      <w:r w:rsidR="004A5876">
        <w:rPr>
          <w:lang w:val="de-CH"/>
        </w:rPr>
        <w:t xml:space="preserve">» (mutative Deutung)? Sind das übrigens erreichbare Ziele? </w:t>
      </w:r>
      <w:r w:rsidR="009779A9">
        <w:rPr>
          <w:lang w:val="de-CH"/>
        </w:rPr>
        <w:t xml:space="preserve">Gibt es </w:t>
      </w:r>
      <w:r w:rsidR="009779A9" w:rsidRPr="009779A9">
        <w:rPr>
          <w:i/>
          <w:iCs/>
          <w:lang w:val="de-CH"/>
        </w:rPr>
        <w:t>die</w:t>
      </w:r>
      <w:r w:rsidR="009779A9">
        <w:rPr>
          <w:lang w:val="de-CH"/>
        </w:rPr>
        <w:t xml:space="preserve"> mutative Deutung?</w:t>
      </w:r>
      <w:r w:rsidR="00B420E4">
        <w:rPr>
          <w:lang w:val="de-CH"/>
        </w:rPr>
        <w:t xml:space="preserve"> </w:t>
      </w:r>
    </w:p>
    <w:p w14:paraId="425DDCE0" w14:textId="1566E0E8" w:rsidR="00B90C22" w:rsidRDefault="00B420E4" w:rsidP="00291C25">
      <w:pPr>
        <w:rPr>
          <w:lang w:val="de-CH"/>
        </w:rPr>
      </w:pPr>
      <w:r>
        <w:rPr>
          <w:lang w:val="de-CH"/>
        </w:rPr>
        <w:t>Gibt es die Heilung, so wie sie Blass vorschlägt («</w:t>
      </w:r>
      <w:proofErr w:type="spellStart"/>
      <w:r>
        <w:rPr>
          <w:lang w:val="de-CH"/>
        </w:rPr>
        <w:t>change</w:t>
      </w:r>
      <w:proofErr w:type="spellEnd"/>
      <w:r>
        <w:rPr>
          <w:lang w:val="de-CH"/>
        </w:rPr>
        <w:t xml:space="preserve"> </w:t>
      </w:r>
      <w:proofErr w:type="spellStart"/>
      <w:r>
        <w:rPr>
          <w:lang w:val="de-CH"/>
        </w:rPr>
        <w:t>the</w:t>
      </w:r>
      <w:proofErr w:type="spellEnd"/>
      <w:r>
        <w:rPr>
          <w:lang w:val="de-CH"/>
        </w:rPr>
        <w:t xml:space="preserve"> </w:t>
      </w:r>
      <w:proofErr w:type="spellStart"/>
      <w:r>
        <w:rPr>
          <w:lang w:val="de-CH"/>
        </w:rPr>
        <w:t>fears</w:t>
      </w:r>
      <w:proofErr w:type="spellEnd"/>
      <w:r>
        <w:rPr>
          <w:lang w:val="de-CH"/>
        </w:rPr>
        <w:t xml:space="preserve">, </w:t>
      </w:r>
      <w:proofErr w:type="spellStart"/>
      <w:r>
        <w:rPr>
          <w:lang w:val="de-CH"/>
        </w:rPr>
        <w:t>denials</w:t>
      </w:r>
      <w:proofErr w:type="spellEnd"/>
      <w:r>
        <w:rPr>
          <w:lang w:val="de-CH"/>
        </w:rPr>
        <w:t xml:space="preserve"> and </w:t>
      </w:r>
      <w:proofErr w:type="spellStart"/>
      <w:r>
        <w:rPr>
          <w:lang w:val="de-CH"/>
        </w:rPr>
        <w:t>splits</w:t>
      </w:r>
      <w:proofErr w:type="spellEnd"/>
      <w:r>
        <w:rPr>
          <w:lang w:val="de-CH"/>
        </w:rPr>
        <w:t>,» 718)?</w:t>
      </w:r>
    </w:p>
    <w:p w14:paraId="4E8FF2FB" w14:textId="77777777" w:rsidR="00373464" w:rsidRDefault="00373464" w:rsidP="00291C25">
      <w:pPr>
        <w:rPr>
          <w:lang w:val="de-CH"/>
        </w:rPr>
      </w:pPr>
    </w:p>
    <w:p w14:paraId="7FB2D2B5" w14:textId="247B1299" w:rsidR="00373464" w:rsidRDefault="008E7CC4" w:rsidP="00291C25">
      <w:pPr>
        <w:rPr>
          <w:lang w:val="de-CH"/>
        </w:rPr>
      </w:pPr>
      <w:r>
        <w:rPr>
          <w:lang w:val="de-CH"/>
        </w:rPr>
        <w:t>17. Haben Sie es in Ihrer Praxis einmal versucht, so zu arbeiten, wie es die Autorin vorschlägt: Nur echte Übertragungsdeutungen (</w:t>
      </w:r>
      <w:proofErr w:type="spellStart"/>
      <w:r>
        <w:rPr>
          <w:lang w:val="de-CH"/>
        </w:rPr>
        <w:t>transference</w:t>
      </w:r>
      <w:proofErr w:type="spellEnd"/>
      <w:r>
        <w:rPr>
          <w:lang w:val="de-CH"/>
        </w:rPr>
        <w:t xml:space="preserve"> </w:t>
      </w:r>
      <w:proofErr w:type="spellStart"/>
      <w:r>
        <w:rPr>
          <w:lang w:val="de-CH"/>
        </w:rPr>
        <w:t>interpretations</w:t>
      </w:r>
      <w:proofErr w:type="spellEnd"/>
      <w:r>
        <w:rPr>
          <w:lang w:val="de-CH"/>
        </w:rPr>
        <w:t xml:space="preserve"> proper) geben, sonst nichts? Wie war das Ergebnis? </w:t>
      </w:r>
    </w:p>
    <w:p w14:paraId="311F211F" w14:textId="77777777" w:rsidR="008E7CC4" w:rsidRDefault="008E7CC4" w:rsidP="00291C25">
      <w:pPr>
        <w:rPr>
          <w:lang w:val="de-CH"/>
        </w:rPr>
      </w:pPr>
    </w:p>
    <w:p w14:paraId="325C226A" w14:textId="43007FEC" w:rsidR="008E7CC4" w:rsidRDefault="008E7CC4" w:rsidP="00291C25">
      <w:pPr>
        <w:rPr>
          <w:lang w:val="de-CH"/>
        </w:rPr>
      </w:pPr>
      <w:r>
        <w:rPr>
          <w:lang w:val="de-CH"/>
        </w:rPr>
        <w:t xml:space="preserve">18. Ist eine lebendige Art zu intervenieren notwendig an die </w:t>
      </w:r>
      <w:proofErr w:type="spellStart"/>
      <w:r>
        <w:rPr>
          <w:lang w:val="de-CH"/>
        </w:rPr>
        <w:t>Kleinianische</w:t>
      </w:r>
      <w:proofErr w:type="spellEnd"/>
      <w:r>
        <w:rPr>
          <w:lang w:val="de-CH"/>
        </w:rPr>
        <w:t xml:space="preserve"> Technik gebunden und an die mono-</w:t>
      </w:r>
      <w:proofErr w:type="spellStart"/>
      <w:r>
        <w:rPr>
          <w:lang w:val="de-CH"/>
        </w:rPr>
        <w:t>ätiopathogenetische</w:t>
      </w:r>
      <w:proofErr w:type="spellEnd"/>
      <w:r>
        <w:rPr>
          <w:lang w:val="de-CH"/>
        </w:rPr>
        <w:t xml:space="preserve"> Annahme der depressiven Position?</w:t>
      </w:r>
    </w:p>
    <w:p w14:paraId="5C0FAE8F" w14:textId="77777777" w:rsidR="008E7CC4" w:rsidRDefault="008E7CC4" w:rsidP="00291C25">
      <w:pPr>
        <w:rPr>
          <w:lang w:val="de-CH"/>
        </w:rPr>
      </w:pPr>
    </w:p>
    <w:p w14:paraId="3A5906C8" w14:textId="5DC3CD67" w:rsidR="008E7CC4" w:rsidRPr="009779A9" w:rsidRDefault="008E7CC4" w:rsidP="00291C25">
      <w:pPr>
        <w:rPr>
          <w:lang w:val="de-CH"/>
        </w:rPr>
      </w:pPr>
      <w:r>
        <w:rPr>
          <w:lang w:val="de-CH"/>
        </w:rPr>
        <w:t xml:space="preserve">19. Setzt die von Blass vorgeschlagene Technik eine spezielle Indikation für die Psychoanalyse, in klarer Abgrenzung zur psychodynamischen Psychotherapie, voraus? Was müssen die PatientInnen als Mitgift mitbringen, damit diese Technik in der Analyse ± funktionieren kann? </w:t>
      </w:r>
    </w:p>
    <w:p w14:paraId="288E92DE" w14:textId="77777777" w:rsidR="008D7E16" w:rsidRPr="00B90C22" w:rsidRDefault="008D7E16" w:rsidP="00291C25">
      <w:pPr>
        <w:rPr>
          <w:lang w:val="de-CH"/>
        </w:rPr>
      </w:pPr>
    </w:p>
    <w:p w14:paraId="62146D18" w14:textId="77777777" w:rsidR="000431FD" w:rsidRPr="00B90C22" w:rsidRDefault="000431FD" w:rsidP="00291C25">
      <w:pPr>
        <w:rPr>
          <w:lang w:val="de-CH"/>
        </w:rPr>
      </w:pPr>
    </w:p>
    <w:p w14:paraId="19A6AB69" w14:textId="77777777" w:rsidR="00114C6B" w:rsidRPr="00B90C22" w:rsidRDefault="00114C6B" w:rsidP="00291C25">
      <w:pPr>
        <w:rPr>
          <w:lang w:val="de-CH"/>
        </w:rPr>
      </w:pPr>
    </w:p>
    <w:p w14:paraId="76A306AA" w14:textId="77777777" w:rsidR="00114C6B" w:rsidRPr="00B90C22" w:rsidRDefault="00114C6B" w:rsidP="00291C25">
      <w:pPr>
        <w:rPr>
          <w:lang w:val="de-CH"/>
        </w:rPr>
      </w:pPr>
    </w:p>
    <w:p w14:paraId="2A7B0F83" w14:textId="77777777" w:rsidR="00114C6B" w:rsidRPr="00B90C22" w:rsidRDefault="00114C6B" w:rsidP="00291C25">
      <w:pPr>
        <w:rPr>
          <w:lang w:val="de-CH"/>
        </w:rPr>
      </w:pPr>
    </w:p>
    <w:p w14:paraId="2A31CDED" w14:textId="77777777" w:rsidR="00114C6B" w:rsidRPr="00B90C22" w:rsidRDefault="00114C6B" w:rsidP="00291C25">
      <w:pPr>
        <w:rPr>
          <w:lang w:val="de-CH"/>
        </w:rPr>
      </w:pPr>
    </w:p>
    <w:p w14:paraId="7CED6171" w14:textId="77777777" w:rsidR="00114C6B" w:rsidRPr="00B90C22" w:rsidRDefault="00114C6B" w:rsidP="00291C25">
      <w:pPr>
        <w:rPr>
          <w:lang w:val="de-CH"/>
        </w:rPr>
      </w:pPr>
    </w:p>
    <w:p w14:paraId="1A6C0270" w14:textId="77777777" w:rsidR="00114C6B" w:rsidRPr="00B90C22" w:rsidRDefault="00114C6B" w:rsidP="00291C25">
      <w:pPr>
        <w:rPr>
          <w:lang w:val="de-CH"/>
        </w:rPr>
      </w:pPr>
    </w:p>
    <w:p w14:paraId="50B7CC93" w14:textId="77777777" w:rsidR="00114C6B" w:rsidRPr="00B90C22" w:rsidRDefault="00114C6B" w:rsidP="00291C25">
      <w:pPr>
        <w:rPr>
          <w:lang w:val="de-CH"/>
        </w:rPr>
      </w:pPr>
    </w:p>
    <w:p w14:paraId="6A71E0ED" w14:textId="77777777" w:rsidR="00114C6B" w:rsidRPr="00B90C22" w:rsidRDefault="00114C6B" w:rsidP="00291C25">
      <w:pPr>
        <w:rPr>
          <w:lang w:val="de-CH"/>
        </w:rPr>
      </w:pPr>
    </w:p>
    <w:p w14:paraId="71E5F480" w14:textId="77777777" w:rsidR="00114C6B" w:rsidRPr="00B90C22" w:rsidRDefault="00114C6B" w:rsidP="00291C25">
      <w:pPr>
        <w:rPr>
          <w:lang w:val="de-CH"/>
        </w:rPr>
      </w:pPr>
    </w:p>
    <w:p w14:paraId="75E469BB" w14:textId="3974D8DC" w:rsidR="003564C5" w:rsidRPr="003564C5" w:rsidRDefault="003564C5" w:rsidP="00291C25">
      <w:pPr>
        <w:rPr>
          <w:lang w:val="de-CH"/>
        </w:rPr>
      </w:pPr>
      <w:proofErr w:type="spellStart"/>
      <w:r>
        <w:rPr>
          <w:lang w:val="de-CH"/>
        </w:rPr>
        <w:t>CMdL</w:t>
      </w:r>
      <w:proofErr w:type="spellEnd"/>
      <w:r>
        <w:rPr>
          <w:lang w:val="de-CH"/>
        </w:rPr>
        <w:t xml:space="preserve">, </w:t>
      </w:r>
      <w:r w:rsidR="000A158E">
        <w:rPr>
          <w:lang w:val="de-CH"/>
        </w:rPr>
        <w:t>6.</w:t>
      </w:r>
      <w:r w:rsidR="002C69C2">
        <w:rPr>
          <w:lang w:val="de-CH"/>
        </w:rPr>
        <w:t xml:space="preserve"> 1</w:t>
      </w:r>
      <w:r w:rsidR="000A158E">
        <w:rPr>
          <w:lang w:val="de-CH"/>
        </w:rPr>
        <w:t>1</w:t>
      </w:r>
      <w:r w:rsidR="002C69C2">
        <w:rPr>
          <w:lang w:val="de-CH"/>
        </w:rPr>
        <w:t xml:space="preserve">. </w:t>
      </w:r>
      <w:r>
        <w:rPr>
          <w:lang w:val="de-CH"/>
        </w:rPr>
        <w:t>2023</w:t>
      </w:r>
    </w:p>
    <w:sectPr w:rsidR="003564C5" w:rsidRPr="003564C5" w:rsidSect="00562227">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EE82" w14:textId="77777777" w:rsidR="00CF186E" w:rsidRDefault="00CF186E" w:rsidP="001C17E0">
      <w:r>
        <w:separator/>
      </w:r>
    </w:p>
  </w:endnote>
  <w:endnote w:type="continuationSeparator" w:id="0">
    <w:p w14:paraId="2E97F666" w14:textId="77777777" w:rsidR="00CF186E" w:rsidRDefault="00CF186E"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7304D">
      <w:rPr>
        <w:rStyle w:val="Seitenzahl"/>
      </w:rPr>
      <w:t>1</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7574" w14:textId="77777777" w:rsidR="00CF186E" w:rsidRDefault="00CF186E" w:rsidP="001C17E0">
      <w:r>
        <w:separator/>
      </w:r>
    </w:p>
  </w:footnote>
  <w:footnote w:type="continuationSeparator" w:id="0">
    <w:p w14:paraId="5C433DA1" w14:textId="77777777" w:rsidR="00CF186E" w:rsidRDefault="00CF186E" w:rsidP="001C1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86F"/>
    <w:multiLevelType w:val="hybridMultilevel"/>
    <w:tmpl w:val="18864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229347B"/>
    <w:multiLevelType w:val="hybridMultilevel"/>
    <w:tmpl w:val="6ECCDFEE"/>
    <w:lvl w:ilvl="0" w:tplc="58E831DA">
      <w:start w:val="1"/>
      <w:numFmt w:val="decimal"/>
      <w:lvlText w:val="%1."/>
      <w:lvlJc w:val="left"/>
      <w:pPr>
        <w:ind w:left="360"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46171AA0"/>
    <w:multiLevelType w:val="hybridMultilevel"/>
    <w:tmpl w:val="4350D8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2732155"/>
    <w:multiLevelType w:val="hybridMultilevel"/>
    <w:tmpl w:val="8A70816E"/>
    <w:lvl w:ilvl="0" w:tplc="F2E24A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77112433"/>
    <w:multiLevelType w:val="hybridMultilevel"/>
    <w:tmpl w:val="9DE4D2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07168934">
    <w:abstractNumId w:val="8"/>
  </w:num>
  <w:num w:numId="2" w16cid:durableId="979647703">
    <w:abstractNumId w:val="1"/>
  </w:num>
  <w:num w:numId="3" w16cid:durableId="801003279">
    <w:abstractNumId w:val="6"/>
  </w:num>
  <w:num w:numId="4" w16cid:durableId="736437658">
    <w:abstractNumId w:val="4"/>
  </w:num>
  <w:num w:numId="5" w16cid:durableId="728113321">
    <w:abstractNumId w:val="11"/>
  </w:num>
  <w:num w:numId="6" w16cid:durableId="25258054">
    <w:abstractNumId w:val="9"/>
  </w:num>
  <w:num w:numId="7" w16cid:durableId="128862224">
    <w:abstractNumId w:val="10"/>
  </w:num>
  <w:num w:numId="8" w16cid:durableId="1869022567">
    <w:abstractNumId w:val="2"/>
  </w:num>
  <w:num w:numId="9" w16cid:durableId="847867018">
    <w:abstractNumId w:val="5"/>
  </w:num>
  <w:num w:numId="10" w16cid:durableId="140658586">
    <w:abstractNumId w:val="3"/>
  </w:num>
  <w:num w:numId="11" w16cid:durableId="1775979186">
    <w:abstractNumId w:val="7"/>
  </w:num>
  <w:num w:numId="12" w16cid:durableId="105882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activeWritingStyle w:appName="MSWord" w:lang="de-DE" w:vendorID="64" w:dllVersion="6" w:nlCheck="1" w:checkStyle="0"/>
  <w:activeWritingStyle w:appName="MSWord" w:lang="de-CH" w:vendorID="64" w:dllVersion="6" w:nlCheck="1" w:checkStyle="0"/>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proofState w:spelling="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2A"/>
    <w:rsid w:val="0000515B"/>
    <w:rsid w:val="00005350"/>
    <w:rsid w:val="00005FC5"/>
    <w:rsid w:val="000234BC"/>
    <w:rsid w:val="0003534E"/>
    <w:rsid w:val="00036D72"/>
    <w:rsid w:val="00041AAC"/>
    <w:rsid w:val="000431FD"/>
    <w:rsid w:val="00045CA8"/>
    <w:rsid w:val="00050865"/>
    <w:rsid w:val="00053E9F"/>
    <w:rsid w:val="0006011A"/>
    <w:rsid w:val="0006032F"/>
    <w:rsid w:val="00063ABB"/>
    <w:rsid w:val="00072B00"/>
    <w:rsid w:val="000774A6"/>
    <w:rsid w:val="0009500B"/>
    <w:rsid w:val="00097BCE"/>
    <w:rsid w:val="000A158E"/>
    <w:rsid w:val="000A2932"/>
    <w:rsid w:val="000A7339"/>
    <w:rsid w:val="000A7D53"/>
    <w:rsid w:val="000B4E93"/>
    <w:rsid w:val="000C6089"/>
    <w:rsid w:val="000C6C03"/>
    <w:rsid w:val="000C7B11"/>
    <w:rsid w:val="000E4F13"/>
    <w:rsid w:val="000E5E05"/>
    <w:rsid w:val="000F580C"/>
    <w:rsid w:val="000F6A5B"/>
    <w:rsid w:val="0010790F"/>
    <w:rsid w:val="00107C05"/>
    <w:rsid w:val="00112F0C"/>
    <w:rsid w:val="00114C6B"/>
    <w:rsid w:val="00121689"/>
    <w:rsid w:val="001300EB"/>
    <w:rsid w:val="00131DDD"/>
    <w:rsid w:val="00136829"/>
    <w:rsid w:val="001437D0"/>
    <w:rsid w:val="00143D58"/>
    <w:rsid w:val="001445C6"/>
    <w:rsid w:val="00145232"/>
    <w:rsid w:val="00147251"/>
    <w:rsid w:val="00152FBB"/>
    <w:rsid w:val="0015406F"/>
    <w:rsid w:val="00160F8B"/>
    <w:rsid w:val="00161373"/>
    <w:rsid w:val="001645A6"/>
    <w:rsid w:val="00176B92"/>
    <w:rsid w:val="001819FC"/>
    <w:rsid w:val="00181BA5"/>
    <w:rsid w:val="00186BD4"/>
    <w:rsid w:val="00191B16"/>
    <w:rsid w:val="001924E0"/>
    <w:rsid w:val="00193085"/>
    <w:rsid w:val="00197B23"/>
    <w:rsid w:val="001A339A"/>
    <w:rsid w:val="001A6B5D"/>
    <w:rsid w:val="001B1045"/>
    <w:rsid w:val="001B3392"/>
    <w:rsid w:val="001B4B07"/>
    <w:rsid w:val="001C17E0"/>
    <w:rsid w:val="001C2358"/>
    <w:rsid w:val="001C3962"/>
    <w:rsid w:val="001C7914"/>
    <w:rsid w:val="001D01F8"/>
    <w:rsid w:val="001D134E"/>
    <w:rsid w:val="001D2235"/>
    <w:rsid w:val="001D65B9"/>
    <w:rsid w:val="00203B8F"/>
    <w:rsid w:val="00213399"/>
    <w:rsid w:val="0021734A"/>
    <w:rsid w:val="0022140A"/>
    <w:rsid w:val="0022381C"/>
    <w:rsid w:val="00226685"/>
    <w:rsid w:val="00231FB8"/>
    <w:rsid w:val="00235133"/>
    <w:rsid w:val="00235407"/>
    <w:rsid w:val="00236B16"/>
    <w:rsid w:val="00237076"/>
    <w:rsid w:val="0024370E"/>
    <w:rsid w:val="002454EC"/>
    <w:rsid w:val="00252334"/>
    <w:rsid w:val="002525C5"/>
    <w:rsid w:val="00252F52"/>
    <w:rsid w:val="00253744"/>
    <w:rsid w:val="00254CF5"/>
    <w:rsid w:val="0026063B"/>
    <w:rsid w:val="00266B82"/>
    <w:rsid w:val="002704A1"/>
    <w:rsid w:val="002710AD"/>
    <w:rsid w:val="00274E4A"/>
    <w:rsid w:val="00282D41"/>
    <w:rsid w:val="00287180"/>
    <w:rsid w:val="00291C25"/>
    <w:rsid w:val="00295995"/>
    <w:rsid w:val="00296E4F"/>
    <w:rsid w:val="00297599"/>
    <w:rsid w:val="002A2676"/>
    <w:rsid w:val="002A39DF"/>
    <w:rsid w:val="002B56A6"/>
    <w:rsid w:val="002B738D"/>
    <w:rsid w:val="002C1928"/>
    <w:rsid w:val="002C4884"/>
    <w:rsid w:val="002C69C2"/>
    <w:rsid w:val="002D3695"/>
    <w:rsid w:val="002D7515"/>
    <w:rsid w:val="002E65BE"/>
    <w:rsid w:val="002F24F8"/>
    <w:rsid w:val="002F2EB4"/>
    <w:rsid w:val="002F479B"/>
    <w:rsid w:val="00300911"/>
    <w:rsid w:val="00303096"/>
    <w:rsid w:val="00321F10"/>
    <w:rsid w:val="00322E85"/>
    <w:rsid w:val="00323B25"/>
    <w:rsid w:val="003257A5"/>
    <w:rsid w:val="00334D03"/>
    <w:rsid w:val="00336857"/>
    <w:rsid w:val="00341DAE"/>
    <w:rsid w:val="0034684B"/>
    <w:rsid w:val="00350858"/>
    <w:rsid w:val="003564C5"/>
    <w:rsid w:val="00356BD4"/>
    <w:rsid w:val="00362E95"/>
    <w:rsid w:val="00366CF8"/>
    <w:rsid w:val="0037144C"/>
    <w:rsid w:val="0037304D"/>
    <w:rsid w:val="00373464"/>
    <w:rsid w:val="003811C7"/>
    <w:rsid w:val="00384E19"/>
    <w:rsid w:val="00386E18"/>
    <w:rsid w:val="00393130"/>
    <w:rsid w:val="003942C2"/>
    <w:rsid w:val="003A0019"/>
    <w:rsid w:val="003A01A1"/>
    <w:rsid w:val="003B519C"/>
    <w:rsid w:val="003B727C"/>
    <w:rsid w:val="003C3775"/>
    <w:rsid w:val="003D221B"/>
    <w:rsid w:val="003D3D11"/>
    <w:rsid w:val="003D495C"/>
    <w:rsid w:val="003D4CD2"/>
    <w:rsid w:val="003E14BF"/>
    <w:rsid w:val="003E4E24"/>
    <w:rsid w:val="003E7EFD"/>
    <w:rsid w:val="003F2F52"/>
    <w:rsid w:val="003F7D9F"/>
    <w:rsid w:val="004000A1"/>
    <w:rsid w:val="00403162"/>
    <w:rsid w:val="00406364"/>
    <w:rsid w:val="00410138"/>
    <w:rsid w:val="00413365"/>
    <w:rsid w:val="004208B2"/>
    <w:rsid w:val="004321CA"/>
    <w:rsid w:val="00437E8F"/>
    <w:rsid w:val="004435B2"/>
    <w:rsid w:val="0044611C"/>
    <w:rsid w:val="00452E54"/>
    <w:rsid w:val="004579AD"/>
    <w:rsid w:val="00464E33"/>
    <w:rsid w:val="00467F71"/>
    <w:rsid w:val="00473592"/>
    <w:rsid w:val="00480081"/>
    <w:rsid w:val="004814EF"/>
    <w:rsid w:val="00483BD6"/>
    <w:rsid w:val="00485156"/>
    <w:rsid w:val="00486138"/>
    <w:rsid w:val="00486DE4"/>
    <w:rsid w:val="004907B7"/>
    <w:rsid w:val="00490BBC"/>
    <w:rsid w:val="00492DB8"/>
    <w:rsid w:val="004932F5"/>
    <w:rsid w:val="004A1832"/>
    <w:rsid w:val="004A2151"/>
    <w:rsid w:val="004A5876"/>
    <w:rsid w:val="004B265E"/>
    <w:rsid w:val="004B5872"/>
    <w:rsid w:val="004C1BED"/>
    <w:rsid w:val="004D4910"/>
    <w:rsid w:val="004D59DE"/>
    <w:rsid w:val="004D62D8"/>
    <w:rsid w:val="004F7F9A"/>
    <w:rsid w:val="0050466E"/>
    <w:rsid w:val="00504EF9"/>
    <w:rsid w:val="0050532A"/>
    <w:rsid w:val="005060B7"/>
    <w:rsid w:val="00514152"/>
    <w:rsid w:val="005145A4"/>
    <w:rsid w:val="005201AE"/>
    <w:rsid w:val="005205E4"/>
    <w:rsid w:val="00520BBB"/>
    <w:rsid w:val="00523771"/>
    <w:rsid w:val="005262A7"/>
    <w:rsid w:val="005366C7"/>
    <w:rsid w:val="00540BAD"/>
    <w:rsid w:val="00547BB5"/>
    <w:rsid w:val="00547CF3"/>
    <w:rsid w:val="0055188A"/>
    <w:rsid w:val="00553ACB"/>
    <w:rsid w:val="005547AC"/>
    <w:rsid w:val="0055528F"/>
    <w:rsid w:val="0056023A"/>
    <w:rsid w:val="00562227"/>
    <w:rsid w:val="0056656D"/>
    <w:rsid w:val="00566ED9"/>
    <w:rsid w:val="0057164D"/>
    <w:rsid w:val="00574B98"/>
    <w:rsid w:val="00577B06"/>
    <w:rsid w:val="00591D2C"/>
    <w:rsid w:val="005942D6"/>
    <w:rsid w:val="005A02ED"/>
    <w:rsid w:val="005A7417"/>
    <w:rsid w:val="005B2C2F"/>
    <w:rsid w:val="005B32E1"/>
    <w:rsid w:val="005C221E"/>
    <w:rsid w:val="005C25C7"/>
    <w:rsid w:val="005C3264"/>
    <w:rsid w:val="005C61A7"/>
    <w:rsid w:val="005D104B"/>
    <w:rsid w:val="005E1F02"/>
    <w:rsid w:val="005E292C"/>
    <w:rsid w:val="005E74AD"/>
    <w:rsid w:val="005F0613"/>
    <w:rsid w:val="006001BF"/>
    <w:rsid w:val="00600DF1"/>
    <w:rsid w:val="00601EA4"/>
    <w:rsid w:val="00603C45"/>
    <w:rsid w:val="00603CAE"/>
    <w:rsid w:val="006108B7"/>
    <w:rsid w:val="00615B12"/>
    <w:rsid w:val="00615D90"/>
    <w:rsid w:val="00617F35"/>
    <w:rsid w:val="0062072D"/>
    <w:rsid w:val="006211DE"/>
    <w:rsid w:val="00623F18"/>
    <w:rsid w:val="00626818"/>
    <w:rsid w:val="00631602"/>
    <w:rsid w:val="00636E95"/>
    <w:rsid w:val="00641EF6"/>
    <w:rsid w:val="00644D92"/>
    <w:rsid w:val="00647020"/>
    <w:rsid w:val="00653176"/>
    <w:rsid w:val="00656661"/>
    <w:rsid w:val="00662CFF"/>
    <w:rsid w:val="006658F1"/>
    <w:rsid w:val="00681F0D"/>
    <w:rsid w:val="00682481"/>
    <w:rsid w:val="00682FD8"/>
    <w:rsid w:val="00685F98"/>
    <w:rsid w:val="006B12C7"/>
    <w:rsid w:val="006B6795"/>
    <w:rsid w:val="006C48C6"/>
    <w:rsid w:val="006D2710"/>
    <w:rsid w:val="006D3CE5"/>
    <w:rsid w:val="006D430F"/>
    <w:rsid w:val="006D6A24"/>
    <w:rsid w:val="006E1AD9"/>
    <w:rsid w:val="006E4DAF"/>
    <w:rsid w:val="006F3BF7"/>
    <w:rsid w:val="006F64D4"/>
    <w:rsid w:val="0071051E"/>
    <w:rsid w:val="00711AAA"/>
    <w:rsid w:val="0072098D"/>
    <w:rsid w:val="00722131"/>
    <w:rsid w:val="00722BA3"/>
    <w:rsid w:val="0072474D"/>
    <w:rsid w:val="00724A1F"/>
    <w:rsid w:val="00727B19"/>
    <w:rsid w:val="007304A4"/>
    <w:rsid w:val="00733EA0"/>
    <w:rsid w:val="00736D06"/>
    <w:rsid w:val="0074103E"/>
    <w:rsid w:val="007443D5"/>
    <w:rsid w:val="007463A6"/>
    <w:rsid w:val="00754284"/>
    <w:rsid w:val="00754F53"/>
    <w:rsid w:val="00765EB4"/>
    <w:rsid w:val="0077040D"/>
    <w:rsid w:val="00772D14"/>
    <w:rsid w:val="00773856"/>
    <w:rsid w:val="00774DDE"/>
    <w:rsid w:val="007813A9"/>
    <w:rsid w:val="00784B15"/>
    <w:rsid w:val="007906EB"/>
    <w:rsid w:val="0079481F"/>
    <w:rsid w:val="0079791D"/>
    <w:rsid w:val="00797F01"/>
    <w:rsid w:val="007A0B0C"/>
    <w:rsid w:val="007B25D5"/>
    <w:rsid w:val="007B4116"/>
    <w:rsid w:val="007C2373"/>
    <w:rsid w:val="007D2D5D"/>
    <w:rsid w:val="007D5328"/>
    <w:rsid w:val="007D7955"/>
    <w:rsid w:val="007E4827"/>
    <w:rsid w:val="007E52C6"/>
    <w:rsid w:val="007E532F"/>
    <w:rsid w:val="007E671E"/>
    <w:rsid w:val="007F7F88"/>
    <w:rsid w:val="0080008C"/>
    <w:rsid w:val="0080189A"/>
    <w:rsid w:val="00804DA0"/>
    <w:rsid w:val="008063A3"/>
    <w:rsid w:val="00814C4D"/>
    <w:rsid w:val="00825087"/>
    <w:rsid w:val="008314BB"/>
    <w:rsid w:val="00833CD4"/>
    <w:rsid w:val="00834900"/>
    <w:rsid w:val="008404FC"/>
    <w:rsid w:val="00843B12"/>
    <w:rsid w:val="00845BE4"/>
    <w:rsid w:val="008508C5"/>
    <w:rsid w:val="00853031"/>
    <w:rsid w:val="008573CE"/>
    <w:rsid w:val="00867358"/>
    <w:rsid w:val="00870278"/>
    <w:rsid w:val="00875F8E"/>
    <w:rsid w:val="0087775D"/>
    <w:rsid w:val="0089224F"/>
    <w:rsid w:val="008925DB"/>
    <w:rsid w:val="00896504"/>
    <w:rsid w:val="00897C45"/>
    <w:rsid w:val="008A30E0"/>
    <w:rsid w:val="008B3F08"/>
    <w:rsid w:val="008B40F5"/>
    <w:rsid w:val="008B67B1"/>
    <w:rsid w:val="008C3DDE"/>
    <w:rsid w:val="008C7322"/>
    <w:rsid w:val="008D1966"/>
    <w:rsid w:val="008D7E16"/>
    <w:rsid w:val="008E3110"/>
    <w:rsid w:val="008E4C3E"/>
    <w:rsid w:val="008E4F91"/>
    <w:rsid w:val="008E5D75"/>
    <w:rsid w:val="008E7728"/>
    <w:rsid w:val="008E7CC4"/>
    <w:rsid w:val="008F1F85"/>
    <w:rsid w:val="008F34FC"/>
    <w:rsid w:val="008F3B47"/>
    <w:rsid w:val="008F3C8A"/>
    <w:rsid w:val="00901504"/>
    <w:rsid w:val="00901A55"/>
    <w:rsid w:val="00901FDD"/>
    <w:rsid w:val="009169A9"/>
    <w:rsid w:val="009272FF"/>
    <w:rsid w:val="00936AFA"/>
    <w:rsid w:val="0094759C"/>
    <w:rsid w:val="00947B33"/>
    <w:rsid w:val="00952D61"/>
    <w:rsid w:val="009644FC"/>
    <w:rsid w:val="00974028"/>
    <w:rsid w:val="009779A9"/>
    <w:rsid w:val="009849E5"/>
    <w:rsid w:val="00995AFF"/>
    <w:rsid w:val="009A5DCC"/>
    <w:rsid w:val="009B428E"/>
    <w:rsid w:val="009B451F"/>
    <w:rsid w:val="009C014D"/>
    <w:rsid w:val="009C650F"/>
    <w:rsid w:val="009D3BCF"/>
    <w:rsid w:val="009D60A7"/>
    <w:rsid w:val="009E49AA"/>
    <w:rsid w:val="009F2AA2"/>
    <w:rsid w:val="009F7394"/>
    <w:rsid w:val="00A015C7"/>
    <w:rsid w:val="00A14430"/>
    <w:rsid w:val="00A16BA0"/>
    <w:rsid w:val="00A205FD"/>
    <w:rsid w:val="00A242FA"/>
    <w:rsid w:val="00A25667"/>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1584"/>
    <w:rsid w:val="00AA3384"/>
    <w:rsid w:val="00AA35D2"/>
    <w:rsid w:val="00AB2874"/>
    <w:rsid w:val="00AB5334"/>
    <w:rsid w:val="00AB6405"/>
    <w:rsid w:val="00AB69A6"/>
    <w:rsid w:val="00AC689E"/>
    <w:rsid w:val="00AC6E8C"/>
    <w:rsid w:val="00AD2006"/>
    <w:rsid w:val="00AD32F7"/>
    <w:rsid w:val="00AE5C50"/>
    <w:rsid w:val="00AF06B7"/>
    <w:rsid w:val="00AF3EC8"/>
    <w:rsid w:val="00AF5738"/>
    <w:rsid w:val="00AF718B"/>
    <w:rsid w:val="00B031E1"/>
    <w:rsid w:val="00B044C8"/>
    <w:rsid w:val="00B05A2C"/>
    <w:rsid w:val="00B0654A"/>
    <w:rsid w:val="00B123C2"/>
    <w:rsid w:val="00B155A6"/>
    <w:rsid w:val="00B20051"/>
    <w:rsid w:val="00B31F65"/>
    <w:rsid w:val="00B32972"/>
    <w:rsid w:val="00B343B5"/>
    <w:rsid w:val="00B420E4"/>
    <w:rsid w:val="00B422F7"/>
    <w:rsid w:val="00B44C1C"/>
    <w:rsid w:val="00B45633"/>
    <w:rsid w:val="00B54FC2"/>
    <w:rsid w:val="00B577A1"/>
    <w:rsid w:val="00B623F8"/>
    <w:rsid w:val="00B76E5E"/>
    <w:rsid w:val="00B8162B"/>
    <w:rsid w:val="00B90C22"/>
    <w:rsid w:val="00B9766C"/>
    <w:rsid w:val="00BC1860"/>
    <w:rsid w:val="00BC4EA1"/>
    <w:rsid w:val="00BC7095"/>
    <w:rsid w:val="00BC7433"/>
    <w:rsid w:val="00BD1DA5"/>
    <w:rsid w:val="00BD7578"/>
    <w:rsid w:val="00BE1D7E"/>
    <w:rsid w:val="00BE63EF"/>
    <w:rsid w:val="00BE6D65"/>
    <w:rsid w:val="00BF4EA5"/>
    <w:rsid w:val="00BF60EA"/>
    <w:rsid w:val="00C04FAB"/>
    <w:rsid w:val="00C12CEF"/>
    <w:rsid w:val="00C1553C"/>
    <w:rsid w:val="00C17DBF"/>
    <w:rsid w:val="00C204AE"/>
    <w:rsid w:val="00C210A5"/>
    <w:rsid w:val="00C220F5"/>
    <w:rsid w:val="00C30765"/>
    <w:rsid w:val="00C30C97"/>
    <w:rsid w:val="00C34907"/>
    <w:rsid w:val="00C37762"/>
    <w:rsid w:val="00C439CC"/>
    <w:rsid w:val="00C4566D"/>
    <w:rsid w:val="00C5666D"/>
    <w:rsid w:val="00C619DE"/>
    <w:rsid w:val="00C62CBD"/>
    <w:rsid w:val="00C63673"/>
    <w:rsid w:val="00C65B64"/>
    <w:rsid w:val="00C660CC"/>
    <w:rsid w:val="00C70C2F"/>
    <w:rsid w:val="00C715EC"/>
    <w:rsid w:val="00C734B4"/>
    <w:rsid w:val="00C7544A"/>
    <w:rsid w:val="00C8085C"/>
    <w:rsid w:val="00C826CC"/>
    <w:rsid w:val="00C83438"/>
    <w:rsid w:val="00C84734"/>
    <w:rsid w:val="00C91527"/>
    <w:rsid w:val="00C927C9"/>
    <w:rsid w:val="00C93EB2"/>
    <w:rsid w:val="00C97299"/>
    <w:rsid w:val="00CA060B"/>
    <w:rsid w:val="00CA1A91"/>
    <w:rsid w:val="00CA1F6D"/>
    <w:rsid w:val="00CA4558"/>
    <w:rsid w:val="00CB1657"/>
    <w:rsid w:val="00CB17BC"/>
    <w:rsid w:val="00CB1D84"/>
    <w:rsid w:val="00CB518A"/>
    <w:rsid w:val="00CB6057"/>
    <w:rsid w:val="00CB6757"/>
    <w:rsid w:val="00CC0142"/>
    <w:rsid w:val="00CD76EA"/>
    <w:rsid w:val="00CE1E88"/>
    <w:rsid w:val="00CE3D9C"/>
    <w:rsid w:val="00CE42DE"/>
    <w:rsid w:val="00CE5B51"/>
    <w:rsid w:val="00CE6640"/>
    <w:rsid w:val="00CF186E"/>
    <w:rsid w:val="00CF41B0"/>
    <w:rsid w:val="00CF4A72"/>
    <w:rsid w:val="00D06235"/>
    <w:rsid w:val="00D07843"/>
    <w:rsid w:val="00D10C20"/>
    <w:rsid w:val="00D2333E"/>
    <w:rsid w:val="00D25193"/>
    <w:rsid w:val="00D25821"/>
    <w:rsid w:val="00D364FF"/>
    <w:rsid w:val="00D434CF"/>
    <w:rsid w:val="00D46D51"/>
    <w:rsid w:val="00D47713"/>
    <w:rsid w:val="00D54400"/>
    <w:rsid w:val="00D54A77"/>
    <w:rsid w:val="00D54C23"/>
    <w:rsid w:val="00D61F5F"/>
    <w:rsid w:val="00D64783"/>
    <w:rsid w:val="00D6584D"/>
    <w:rsid w:val="00D66011"/>
    <w:rsid w:val="00D77B85"/>
    <w:rsid w:val="00D84D5B"/>
    <w:rsid w:val="00D93198"/>
    <w:rsid w:val="00D938C4"/>
    <w:rsid w:val="00D93A8C"/>
    <w:rsid w:val="00DA4538"/>
    <w:rsid w:val="00DA6CD3"/>
    <w:rsid w:val="00DB0075"/>
    <w:rsid w:val="00DC3E3B"/>
    <w:rsid w:val="00DC45A1"/>
    <w:rsid w:val="00DC64D1"/>
    <w:rsid w:val="00DD0F4E"/>
    <w:rsid w:val="00DD1A77"/>
    <w:rsid w:val="00DD3B74"/>
    <w:rsid w:val="00DE068A"/>
    <w:rsid w:val="00DE65DA"/>
    <w:rsid w:val="00DE7A41"/>
    <w:rsid w:val="00DF4FC6"/>
    <w:rsid w:val="00E1079A"/>
    <w:rsid w:val="00E21BFA"/>
    <w:rsid w:val="00E226DE"/>
    <w:rsid w:val="00E22820"/>
    <w:rsid w:val="00E2295B"/>
    <w:rsid w:val="00E30C1E"/>
    <w:rsid w:val="00E313C1"/>
    <w:rsid w:val="00E336C3"/>
    <w:rsid w:val="00E34CB9"/>
    <w:rsid w:val="00E36043"/>
    <w:rsid w:val="00E37C7B"/>
    <w:rsid w:val="00E410B6"/>
    <w:rsid w:val="00E53FBE"/>
    <w:rsid w:val="00E551E8"/>
    <w:rsid w:val="00E56348"/>
    <w:rsid w:val="00E64DD2"/>
    <w:rsid w:val="00E65D01"/>
    <w:rsid w:val="00E70269"/>
    <w:rsid w:val="00E72C79"/>
    <w:rsid w:val="00E74A4E"/>
    <w:rsid w:val="00E86DA8"/>
    <w:rsid w:val="00E9121E"/>
    <w:rsid w:val="00E91671"/>
    <w:rsid w:val="00E96833"/>
    <w:rsid w:val="00EA03AB"/>
    <w:rsid w:val="00EA307D"/>
    <w:rsid w:val="00EA5A9C"/>
    <w:rsid w:val="00EC1607"/>
    <w:rsid w:val="00EC52AD"/>
    <w:rsid w:val="00EC7E46"/>
    <w:rsid w:val="00ED2EAD"/>
    <w:rsid w:val="00EE0BD3"/>
    <w:rsid w:val="00EE1237"/>
    <w:rsid w:val="00EF4188"/>
    <w:rsid w:val="00EF54AC"/>
    <w:rsid w:val="00EF6F3B"/>
    <w:rsid w:val="00F04171"/>
    <w:rsid w:val="00F0458C"/>
    <w:rsid w:val="00F12356"/>
    <w:rsid w:val="00F16236"/>
    <w:rsid w:val="00F227F0"/>
    <w:rsid w:val="00F267DC"/>
    <w:rsid w:val="00F277A1"/>
    <w:rsid w:val="00F319F6"/>
    <w:rsid w:val="00F36111"/>
    <w:rsid w:val="00F46468"/>
    <w:rsid w:val="00F47ED0"/>
    <w:rsid w:val="00F66FEE"/>
    <w:rsid w:val="00F70C85"/>
    <w:rsid w:val="00F83243"/>
    <w:rsid w:val="00F91E1F"/>
    <w:rsid w:val="00F95BF6"/>
    <w:rsid w:val="00F96D2F"/>
    <w:rsid w:val="00F9706F"/>
    <w:rsid w:val="00F97B3E"/>
    <w:rsid w:val="00FA3A79"/>
    <w:rsid w:val="00FA54D9"/>
    <w:rsid w:val="00FB1AFA"/>
    <w:rsid w:val="00FB69B1"/>
    <w:rsid w:val="00FC0E19"/>
    <w:rsid w:val="00FC16BB"/>
    <w:rsid w:val="00FC4CCF"/>
    <w:rsid w:val="00FC6046"/>
    <w:rsid w:val="00FC7FED"/>
    <w:rsid w:val="00FD4494"/>
    <w:rsid w:val="00FE2A93"/>
    <w:rsid w:val="00FF2752"/>
    <w:rsid w:val="00FF3F40"/>
    <w:rsid w:val="00FF4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Hyper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 w:type="paragraph" w:styleId="Dokumentstruktur">
    <w:name w:val="Document Map"/>
    <w:basedOn w:val="Standard"/>
    <w:link w:val="DokumentstrukturZchn"/>
    <w:uiPriority w:val="99"/>
    <w:semiHidden/>
    <w:unhideWhenUsed/>
    <w:rsid w:val="00D938C4"/>
    <w:rPr>
      <w:rFonts w:ascii="Times New Roman" w:hAnsi="Times New Roman"/>
      <w:szCs w:val="24"/>
    </w:rPr>
  </w:style>
  <w:style w:type="character" w:customStyle="1" w:styleId="DokumentstrukturZchn">
    <w:name w:val="Dokumentstruktur Zchn"/>
    <w:basedOn w:val="Absatz-Standardschriftart"/>
    <w:link w:val="Dokumentstruktur"/>
    <w:uiPriority w:val="99"/>
    <w:semiHidden/>
    <w:rsid w:val="00D938C4"/>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38384">
      <w:bodyDiv w:val="1"/>
      <w:marLeft w:val="0"/>
      <w:marRight w:val="0"/>
      <w:marTop w:val="0"/>
      <w:marBottom w:val="0"/>
      <w:divBdr>
        <w:top w:val="none" w:sz="0" w:space="0" w:color="auto"/>
        <w:left w:val="none" w:sz="0" w:space="0" w:color="auto"/>
        <w:bottom w:val="none" w:sz="0" w:space="0" w:color="auto"/>
        <w:right w:val="none" w:sz="0" w:space="0" w:color="auto"/>
      </w:divBdr>
      <w:divsChild>
        <w:div w:id="1191917331">
          <w:marLeft w:val="0"/>
          <w:marRight w:val="0"/>
          <w:marTop w:val="0"/>
          <w:marBottom w:val="0"/>
          <w:divBdr>
            <w:top w:val="none" w:sz="0" w:space="0" w:color="auto"/>
            <w:left w:val="none" w:sz="0" w:space="0" w:color="auto"/>
            <w:bottom w:val="none" w:sz="0" w:space="0" w:color="auto"/>
            <w:right w:val="none" w:sz="0" w:space="0" w:color="auto"/>
          </w:divBdr>
          <w:divsChild>
            <w:div w:id="1582253066">
              <w:marLeft w:val="0"/>
              <w:marRight w:val="0"/>
              <w:marTop w:val="0"/>
              <w:marBottom w:val="0"/>
              <w:divBdr>
                <w:top w:val="none" w:sz="0" w:space="0" w:color="auto"/>
                <w:left w:val="none" w:sz="0" w:space="0" w:color="auto"/>
                <w:bottom w:val="none" w:sz="0" w:space="0" w:color="auto"/>
                <w:right w:val="none" w:sz="0" w:space="0" w:color="auto"/>
              </w:divBdr>
            </w:div>
          </w:divsChild>
        </w:div>
        <w:div w:id="1124428226">
          <w:marLeft w:val="0"/>
          <w:marRight w:val="0"/>
          <w:marTop w:val="0"/>
          <w:marBottom w:val="0"/>
          <w:divBdr>
            <w:top w:val="none" w:sz="0" w:space="0" w:color="auto"/>
            <w:left w:val="none" w:sz="0" w:space="0" w:color="auto"/>
            <w:bottom w:val="none" w:sz="0" w:space="0" w:color="auto"/>
            <w:right w:val="none" w:sz="0" w:space="0" w:color="auto"/>
          </w:divBdr>
          <w:divsChild>
            <w:div w:id="1764182406">
              <w:marLeft w:val="0"/>
              <w:marRight w:val="0"/>
              <w:marTop w:val="0"/>
              <w:marBottom w:val="0"/>
              <w:divBdr>
                <w:top w:val="none" w:sz="0" w:space="0" w:color="auto"/>
                <w:left w:val="none" w:sz="0" w:space="0" w:color="auto"/>
                <w:bottom w:val="none" w:sz="0" w:space="0" w:color="auto"/>
                <w:right w:val="none" w:sz="0" w:space="0" w:color="auto"/>
              </w:divBdr>
            </w:div>
          </w:divsChild>
        </w:div>
        <w:div w:id="1146750501">
          <w:marLeft w:val="0"/>
          <w:marRight w:val="0"/>
          <w:marTop w:val="0"/>
          <w:marBottom w:val="0"/>
          <w:divBdr>
            <w:top w:val="none" w:sz="0" w:space="0" w:color="auto"/>
            <w:left w:val="none" w:sz="0" w:space="0" w:color="auto"/>
            <w:bottom w:val="none" w:sz="0" w:space="0" w:color="auto"/>
            <w:right w:val="none" w:sz="0" w:space="0" w:color="auto"/>
          </w:divBdr>
          <w:divsChild>
            <w:div w:id="1405445376">
              <w:marLeft w:val="0"/>
              <w:marRight w:val="0"/>
              <w:marTop w:val="0"/>
              <w:marBottom w:val="0"/>
              <w:divBdr>
                <w:top w:val="none" w:sz="0" w:space="0" w:color="auto"/>
                <w:left w:val="none" w:sz="0" w:space="0" w:color="auto"/>
                <w:bottom w:val="none" w:sz="0" w:space="0" w:color="auto"/>
                <w:right w:val="none" w:sz="0" w:space="0" w:color="auto"/>
              </w:divBdr>
            </w:div>
          </w:divsChild>
        </w:div>
        <w:div w:id="1943563467">
          <w:marLeft w:val="0"/>
          <w:marRight w:val="0"/>
          <w:marTop w:val="0"/>
          <w:marBottom w:val="0"/>
          <w:divBdr>
            <w:top w:val="none" w:sz="0" w:space="0" w:color="auto"/>
            <w:left w:val="none" w:sz="0" w:space="0" w:color="auto"/>
            <w:bottom w:val="none" w:sz="0" w:space="0" w:color="auto"/>
            <w:right w:val="none" w:sz="0" w:space="0" w:color="auto"/>
          </w:divBdr>
          <w:divsChild>
            <w:div w:id="1447890738">
              <w:marLeft w:val="0"/>
              <w:marRight w:val="0"/>
              <w:marTop w:val="0"/>
              <w:marBottom w:val="0"/>
              <w:divBdr>
                <w:top w:val="none" w:sz="0" w:space="0" w:color="auto"/>
                <w:left w:val="none" w:sz="0" w:space="0" w:color="auto"/>
                <w:bottom w:val="none" w:sz="0" w:space="0" w:color="auto"/>
                <w:right w:val="none" w:sz="0" w:space="0" w:color="auto"/>
              </w:divBdr>
            </w:div>
          </w:divsChild>
        </w:div>
        <w:div w:id="1715153973">
          <w:marLeft w:val="0"/>
          <w:marRight w:val="0"/>
          <w:marTop w:val="0"/>
          <w:marBottom w:val="0"/>
          <w:divBdr>
            <w:top w:val="none" w:sz="0" w:space="0" w:color="auto"/>
            <w:left w:val="none" w:sz="0" w:space="0" w:color="auto"/>
            <w:bottom w:val="none" w:sz="0" w:space="0" w:color="auto"/>
            <w:right w:val="none" w:sz="0" w:space="0" w:color="auto"/>
          </w:divBdr>
          <w:divsChild>
            <w:div w:id="1590851955">
              <w:marLeft w:val="0"/>
              <w:marRight w:val="0"/>
              <w:marTop w:val="0"/>
              <w:marBottom w:val="0"/>
              <w:divBdr>
                <w:top w:val="none" w:sz="0" w:space="0" w:color="auto"/>
                <w:left w:val="none" w:sz="0" w:space="0" w:color="auto"/>
                <w:bottom w:val="none" w:sz="0" w:space="0" w:color="auto"/>
                <w:right w:val="none" w:sz="0" w:space="0" w:color="auto"/>
              </w:divBdr>
            </w:div>
          </w:divsChild>
        </w:div>
        <w:div w:id="2048211049">
          <w:marLeft w:val="0"/>
          <w:marRight w:val="0"/>
          <w:marTop w:val="0"/>
          <w:marBottom w:val="0"/>
          <w:divBdr>
            <w:top w:val="none" w:sz="0" w:space="0" w:color="auto"/>
            <w:left w:val="none" w:sz="0" w:space="0" w:color="auto"/>
            <w:bottom w:val="none" w:sz="0" w:space="0" w:color="auto"/>
            <w:right w:val="none" w:sz="0" w:space="0" w:color="auto"/>
          </w:divBdr>
          <w:divsChild>
            <w:div w:id="151147452">
              <w:marLeft w:val="0"/>
              <w:marRight w:val="0"/>
              <w:marTop w:val="0"/>
              <w:marBottom w:val="0"/>
              <w:divBdr>
                <w:top w:val="none" w:sz="0" w:space="0" w:color="auto"/>
                <w:left w:val="none" w:sz="0" w:space="0" w:color="auto"/>
                <w:bottom w:val="none" w:sz="0" w:space="0" w:color="auto"/>
                <w:right w:val="none" w:sz="0" w:space="0" w:color="auto"/>
              </w:divBdr>
            </w:div>
          </w:divsChild>
        </w:div>
        <w:div w:id="1946646054">
          <w:marLeft w:val="0"/>
          <w:marRight w:val="0"/>
          <w:marTop w:val="0"/>
          <w:marBottom w:val="0"/>
          <w:divBdr>
            <w:top w:val="none" w:sz="0" w:space="0" w:color="auto"/>
            <w:left w:val="none" w:sz="0" w:space="0" w:color="auto"/>
            <w:bottom w:val="none" w:sz="0" w:space="0" w:color="auto"/>
            <w:right w:val="none" w:sz="0" w:space="0" w:color="auto"/>
          </w:divBdr>
          <w:divsChild>
            <w:div w:id="727723041">
              <w:marLeft w:val="0"/>
              <w:marRight w:val="0"/>
              <w:marTop w:val="0"/>
              <w:marBottom w:val="0"/>
              <w:divBdr>
                <w:top w:val="none" w:sz="0" w:space="0" w:color="auto"/>
                <w:left w:val="none" w:sz="0" w:space="0" w:color="auto"/>
                <w:bottom w:val="none" w:sz="0" w:space="0" w:color="auto"/>
                <w:right w:val="none" w:sz="0" w:space="0" w:color="auto"/>
              </w:divBdr>
            </w:div>
          </w:divsChild>
        </w:div>
        <w:div w:id="1703894578">
          <w:marLeft w:val="0"/>
          <w:marRight w:val="0"/>
          <w:marTop w:val="0"/>
          <w:marBottom w:val="0"/>
          <w:divBdr>
            <w:top w:val="none" w:sz="0" w:space="0" w:color="auto"/>
            <w:left w:val="none" w:sz="0" w:space="0" w:color="auto"/>
            <w:bottom w:val="none" w:sz="0" w:space="0" w:color="auto"/>
            <w:right w:val="none" w:sz="0" w:space="0" w:color="auto"/>
          </w:divBdr>
          <w:divsChild>
            <w:div w:id="768617855">
              <w:marLeft w:val="0"/>
              <w:marRight w:val="0"/>
              <w:marTop w:val="0"/>
              <w:marBottom w:val="0"/>
              <w:divBdr>
                <w:top w:val="none" w:sz="0" w:space="0" w:color="auto"/>
                <w:left w:val="none" w:sz="0" w:space="0" w:color="auto"/>
                <w:bottom w:val="none" w:sz="0" w:space="0" w:color="auto"/>
                <w:right w:val="none" w:sz="0" w:space="0" w:color="auto"/>
              </w:divBdr>
            </w:div>
          </w:divsChild>
        </w:div>
        <w:div w:id="1577007326">
          <w:marLeft w:val="0"/>
          <w:marRight w:val="0"/>
          <w:marTop w:val="0"/>
          <w:marBottom w:val="0"/>
          <w:divBdr>
            <w:top w:val="none" w:sz="0" w:space="0" w:color="auto"/>
            <w:left w:val="none" w:sz="0" w:space="0" w:color="auto"/>
            <w:bottom w:val="none" w:sz="0" w:space="0" w:color="auto"/>
            <w:right w:val="none" w:sz="0" w:space="0" w:color="auto"/>
          </w:divBdr>
          <w:divsChild>
            <w:div w:id="932012752">
              <w:marLeft w:val="0"/>
              <w:marRight w:val="0"/>
              <w:marTop w:val="0"/>
              <w:marBottom w:val="0"/>
              <w:divBdr>
                <w:top w:val="none" w:sz="0" w:space="0" w:color="auto"/>
                <w:left w:val="none" w:sz="0" w:space="0" w:color="auto"/>
                <w:bottom w:val="none" w:sz="0" w:space="0" w:color="auto"/>
                <w:right w:val="none" w:sz="0" w:space="0" w:color="auto"/>
              </w:divBdr>
            </w:div>
          </w:divsChild>
        </w:div>
        <w:div w:id="1427919285">
          <w:marLeft w:val="0"/>
          <w:marRight w:val="0"/>
          <w:marTop w:val="0"/>
          <w:marBottom w:val="0"/>
          <w:divBdr>
            <w:top w:val="none" w:sz="0" w:space="0" w:color="auto"/>
            <w:left w:val="none" w:sz="0" w:space="0" w:color="auto"/>
            <w:bottom w:val="none" w:sz="0" w:space="0" w:color="auto"/>
            <w:right w:val="none" w:sz="0" w:space="0" w:color="auto"/>
          </w:divBdr>
          <w:divsChild>
            <w:div w:id="1125539108">
              <w:marLeft w:val="0"/>
              <w:marRight w:val="0"/>
              <w:marTop w:val="0"/>
              <w:marBottom w:val="0"/>
              <w:divBdr>
                <w:top w:val="none" w:sz="0" w:space="0" w:color="auto"/>
                <w:left w:val="none" w:sz="0" w:space="0" w:color="auto"/>
                <w:bottom w:val="none" w:sz="0" w:space="0" w:color="auto"/>
                <w:right w:val="none" w:sz="0" w:space="0" w:color="auto"/>
              </w:divBdr>
            </w:div>
          </w:divsChild>
        </w:div>
        <w:div w:id="92019697">
          <w:marLeft w:val="0"/>
          <w:marRight w:val="0"/>
          <w:marTop w:val="0"/>
          <w:marBottom w:val="0"/>
          <w:divBdr>
            <w:top w:val="none" w:sz="0" w:space="0" w:color="auto"/>
            <w:left w:val="none" w:sz="0" w:space="0" w:color="auto"/>
            <w:bottom w:val="none" w:sz="0" w:space="0" w:color="auto"/>
            <w:right w:val="none" w:sz="0" w:space="0" w:color="auto"/>
          </w:divBdr>
          <w:divsChild>
            <w:div w:id="998386938">
              <w:marLeft w:val="0"/>
              <w:marRight w:val="0"/>
              <w:marTop w:val="0"/>
              <w:marBottom w:val="0"/>
              <w:divBdr>
                <w:top w:val="none" w:sz="0" w:space="0" w:color="auto"/>
                <w:left w:val="none" w:sz="0" w:space="0" w:color="auto"/>
                <w:bottom w:val="none" w:sz="0" w:space="0" w:color="auto"/>
                <w:right w:val="none" w:sz="0" w:space="0" w:color="auto"/>
              </w:divBdr>
            </w:div>
          </w:divsChild>
        </w:div>
        <w:div w:id="645088925">
          <w:marLeft w:val="0"/>
          <w:marRight w:val="0"/>
          <w:marTop w:val="0"/>
          <w:marBottom w:val="0"/>
          <w:divBdr>
            <w:top w:val="none" w:sz="0" w:space="0" w:color="auto"/>
            <w:left w:val="none" w:sz="0" w:space="0" w:color="auto"/>
            <w:bottom w:val="none" w:sz="0" w:space="0" w:color="auto"/>
            <w:right w:val="none" w:sz="0" w:space="0" w:color="auto"/>
          </w:divBdr>
          <w:divsChild>
            <w:div w:id="2108965190">
              <w:marLeft w:val="0"/>
              <w:marRight w:val="0"/>
              <w:marTop w:val="0"/>
              <w:marBottom w:val="0"/>
              <w:divBdr>
                <w:top w:val="none" w:sz="0" w:space="0" w:color="auto"/>
                <w:left w:val="none" w:sz="0" w:space="0" w:color="auto"/>
                <w:bottom w:val="none" w:sz="0" w:space="0" w:color="auto"/>
                <w:right w:val="none" w:sz="0" w:space="0" w:color="auto"/>
              </w:divBdr>
            </w:div>
          </w:divsChild>
        </w:div>
        <w:div w:id="1465613722">
          <w:marLeft w:val="0"/>
          <w:marRight w:val="0"/>
          <w:marTop w:val="0"/>
          <w:marBottom w:val="0"/>
          <w:divBdr>
            <w:top w:val="none" w:sz="0" w:space="0" w:color="auto"/>
            <w:left w:val="none" w:sz="0" w:space="0" w:color="auto"/>
            <w:bottom w:val="none" w:sz="0" w:space="0" w:color="auto"/>
            <w:right w:val="none" w:sz="0" w:space="0" w:color="auto"/>
          </w:divBdr>
          <w:divsChild>
            <w:div w:id="91513995">
              <w:marLeft w:val="0"/>
              <w:marRight w:val="0"/>
              <w:marTop w:val="0"/>
              <w:marBottom w:val="0"/>
              <w:divBdr>
                <w:top w:val="none" w:sz="0" w:space="0" w:color="auto"/>
                <w:left w:val="none" w:sz="0" w:space="0" w:color="auto"/>
                <w:bottom w:val="none" w:sz="0" w:space="0" w:color="auto"/>
                <w:right w:val="none" w:sz="0" w:space="0" w:color="auto"/>
              </w:divBdr>
            </w:div>
          </w:divsChild>
        </w:div>
        <w:div w:id="720207318">
          <w:marLeft w:val="0"/>
          <w:marRight w:val="0"/>
          <w:marTop w:val="0"/>
          <w:marBottom w:val="0"/>
          <w:divBdr>
            <w:top w:val="none" w:sz="0" w:space="0" w:color="auto"/>
            <w:left w:val="none" w:sz="0" w:space="0" w:color="auto"/>
            <w:bottom w:val="none" w:sz="0" w:space="0" w:color="auto"/>
            <w:right w:val="none" w:sz="0" w:space="0" w:color="auto"/>
          </w:divBdr>
          <w:divsChild>
            <w:div w:id="1013145014">
              <w:marLeft w:val="0"/>
              <w:marRight w:val="0"/>
              <w:marTop w:val="0"/>
              <w:marBottom w:val="0"/>
              <w:divBdr>
                <w:top w:val="none" w:sz="0" w:space="0" w:color="auto"/>
                <w:left w:val="none" w:sz="0" w:space="0" w:color="auto"/>
                <w:bottom w:val="none" w:sz="0" w:space="0" w:color="auto"/>
                <w:right w:val="none" w:sz="0" w:space="0" w:color="auto"/>
              </w:divBdr>
            </w:div>
          </w:divsChild>
        </w:div>
        <w:div w:id="96605198">
          <w:marLeft w:val="0"/>
          <w:marRight w:val="0"/>
          <w:marTop w:val="0"/>
          <w:marBottom w:val="0"/>
          <w:divBdr>
            <w:top w:val="none" w:sz="0" w:space="0" w:color="auto"/>
            <w:left w:val="none" w:sz="0" w:space="0" w:color="auto"/>
            <w:bottom w:val="none" w:sz="0" w:space="0" w:color="auto"/>
            <w:right w:val="none" w:sz="0" w:space="0" w:color="auto"/>
          </w:divBdr>
          <w:divsChild>
            <w:div w:id="9152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4474</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7</cp:revision>
  <cp:lastPrinted>2023-10-19T14:59:00Z</cp:lastPrinted>
  <dcterms:created xsi:type="dcterms:W3CDTF">2023-11-04T16:13:00Z</dcterms:created>
  <dcterms:modified xsi:type="dcterms:W3CDTF">2023-11-08T11:09:00Z</dcterms:modified>
</cp:coreProperties>
</file>